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0C" w:rsidRPr="00DD4924" w:rsidRDefault="00AD27EA" w:rsidP="00C7500C">
      <w:pPr>
        <w:jc w:val="center"/>
        <w:rPr>
          <w:rStyle w:val="FontStyle30"/>
          <w:b w:val="0"/>
          <w:color w:val="FF0000"/>
          <w:sz w:val="24"/>
          <w:szCs w:val="24"/>
        </w:rPr>
      </w:pPr>
      <w:r w:rsidRPr="00DD4924">
        <w:rPr>
          <w:rStyle w:val="FontStyle30"/>
          <w:b w:val="0"/>
          <w:color w:val="FF0000"/>
          <w:sz w:val="24"/>
          <w:szCs w:val="24"/>
        </w:rPr>
        <w:t>УЧРЕЖДЕНИЕ ОБРАЗОВАНИЯ «ПИНСКИЙ ГОСУДАРСТВЕННЫЙ АГРАРНО-ТЕХНИЧЕСКИЙ КОЛЛЕДЖ ИМЕНИ А.Е.КЛЕЩЕВА»</w:t>
      </w:r>
    </w:p>
    <w:p w:rsidR="00C7500C" w:rsidRPr="00AD27EA" w:rsidRDefault="00C7500C" w:rsidP="00C7500C">
      <w:pPr>
        <w:jc w:val="center"/>
        <w:rPr>
          <w:rStyle w:val="FontStyle30"/>
          <w:b w:val="0"/>
          <w:sz w:val="24"/>
          <w:szCs w:val="24"/>
        </w:rPr>
      </w:pPr>
    </w:p>
    <w:p w:rsidR="00C973F6" w:rsidRPr="00F92460" w:rsidRDefault="00C973F6" w:rsidP="00C7500C">
      <w:pPr>
        <w:jc w:val="center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XSpec="right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3097"/>
      </w:tblGrid>
      <w:tr w:rsidR="00DE02A6" w:rsidRPr="00F92460" w:rsidTr="00AD27EA">
        <w:tc>
          <w:tcPr>
            <w:tcW w:w="3097" w:type="dxa"/>
          </w:tcPr>
          <w:p w:rsidR="00DE02A6" w:rsidRPr="00F92460" w:rsidRDefault="00DE02A6" w:rsidP="001B47EE">
            <w:pPr>
              <w:rPr>
                <w:rStyle w:val="FontStyle44"/>
                <w:sz w:val="24"/>
                <w:szCs w:val="24"/>
                <w:lang w:val="be-BY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УТВЕРЖДАЮ </w:t>
            </w:r>
            <w:r w:rsidRPr="00F92460">
              <w:rPr>
                <w:rStyle w:val="FontStyle44"/>
                <w:sz w:val="24"/>
                <w:szCs w:val="24"/>
                <w:lang w:val="be-BY"/>
              </w:rPr>
              <w:t xml:space="preserve">  </w:t>
            </w:r>
          </w:p>
          <w:p w:rsidR="00DE02A6" w:rsidRPr="00F92460" w:rsidRDefault="00DE02A6" w:rsidP="001B47EE">
            <w:pPr>
              <w:rPr>
                <w:rStyle w:val="FontStyle44"/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Зам. директора </w:t>
            </w:r>
            <w:r w:rsidR="00106D7F" w:rsidRPr="00F92460">
              <w:rPr>
                <w:rStyle w:val="FontStyle44"/>
                <w:sz w:val="24"/>
                <w:szCs w:val="24"/>
                <w:lang w:val="be-BY"/>
              </w:rPr>
              <w:t>по учебно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-</w:t>
            </w:r>
          </w:p>
          <w:p w:rsidR="00DE02A6" w:rsidRPr="00F92460" w:rsidRDefault="00DE02A6" w:rsidP="001B47EE">
            <w:pPr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 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методическо</w:t>
            </w:r>
            <w:r w:rsidRPr="00F92460">
              <w:rPr>
                <w:rStyle w:val="FontStyle44"/>
                <w:sz w:val="24"/>
                <w:szCs w:val="24"/>
                <w:lang w:val="be-BY"/>
              </w:rPr>
              <w:t>й работе</w:t>
            </w:r>
            <w:r w:rsidRPr="00F92460">
              <w:rPr>
                <w:sz w:val="24"/>
                <w:szCs w:val="24"/>
              </w:rPr>
              <w:t xml:space="preserve"> </w:t>
            </w:r>
          </w:p>
          <w:p w:rsidR="00DE02A6" w:rsidRPr="00F92460" w:rsidRDefault="00AD27EA" w:rsidP="001B47EE">
            <w:pPr>
              <w:rPr>
                <w:rStyle w:val="FontStyle44"/>
                <w:sz w:val="24"/>
                <w:szCs w:val="24"/>
                <w:lang w:val="be-BY"/>
              </w:rPr>
            </w:pPr>
            <w:r w:rsidRPr="00AD27EA">
              <w:rPr>
                <w:rStyle w:val="FontStyle44"/>
                <w:sz w:val="24"/>
                <w:szCs w:val="24"/>
                <w:u w:val="single"/>
                <w:lang w:val="be-BY"/>
              </w:rPr>
              <w:t>___________</w:t>
            </w:r>
            <w:r w:rsidR="00106D7F">
              <w:rPr>
                <w:rStyle w:val="FontStyle44"/>
                <w:sz w:val="24"/>
                <w:szCs w:val="24"/>
                <w:lang w:val="be-BY"/>
              </w:rPr>
              <w:t>Л.А.Билинская</w:t>
            </w:r>
          </w:p>
          <w:p w:rsidR="00DE02A6" w:rsidRPr="00F92460" w:rsidRDefault="00DE02A6" w:rsidP="00DC123E">
            <w:pPr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  <w:lang w:val="be-BY"/>
              </w:rPr>
              <w:t>«___»___________20___г.</w:t>
            </w:r>
          </w:p>
        </w:tc>
      </w:tr>
    </w:tbl>
    <w:p w:rsidR="00C7500C" w:rsidRDefault="00C7500C" w:rsidP="00C7500C">
      <w:pPr>
        <w:jc w:val="center"/>
        <w:rPr>
          <w:b/>
          <w:sz w:val="32"/>
        </w:rPr>
      </w:pPr>
    </w:p>
    <w:p w:rsidR="00C7500C" w:rsidRDefault="00C7500C" w:rsidP="00C7500C">
      <w:pPr>
        <w:jc w:val="both"/>
        <w:rPr>
          <w:sz w:val="28"/>
        </w:rPr>
      </w:pPr>
    </w:p>
    <w:p w:rsidR="00C7500C" w:rsidRDefault="00C7500C" w:rsidP="00C7500C">
      <w:pPr>
        <w:jc w:val="both"/>
        <w:rPr>
          <w:sz w:val="28"/>
        </w:rPr>
      </w:pPr>
    </w:p>
    <w:p w:rsidR="00A64AE0" w:rsidRDefault="00A64AE0" w:rsidP="00C7500C">
      <w:pPr>
        <w:jc w:val="both"/>
        <w:rPr>
          <w:sz w:val="28"/>
        </w:rPr>
      </w:pPr>
    </w:p>
    <w:p w:rsidR="00A64AE0" w:rsidRDefault="00A64AE0" w:rsidP="00C7500C">
      <w:pPr>
        <w:jc w:val="both"/>
        <w:rPr>
          <w:sz w:val="28"/>
        </w:rPr>
      </w:pPr>
    </w:p>
    <w:p w:rsidR="00DE02A6" w:rsidRDefault="00DE02A6" w:rsidP="00C7500C">
      <w:pPr>
        <w:jc w:val="both"/>
        <w:rPr>
          <w:sz w:val="28"/>
        </w:rPr>
      </w:pPr>
    </w:p>
    <w:p w:rsidR="00C6746F" w:rsidRPr="00853D9B" w:rsidRDefault="00C6746F" w:rsidP="00C7500C">
      <w:pPr>
        <w:jc w:val="both"/>
      </w:pPr>
    </w:p>
    <w:p w:rsidR="00C7500C" w:rsidRPr="00DE02A6" w:rsidRDefault="00C7500C" w:rsidP="00C7500C">
      <w:pPr>
        <w:pStyle w:val="Style10"/>
        <w:widowControl/>
        <w:spacing w:line="499" w:lineRule="exact"/>
        <w:jc w:val="center"/>
        <w:rPr>
          <w:rStyle w:val="FontStyle31"/>
          <w:rFonts w:ascii="Times New Roman" w:hAnsi="Times New Roman" w:cs="Times New Roman"/>
          <w:position w:val="6"/>
          <w:sz w:val="44"/>
          <w:szCs w:val="44"/>
        </w:rPr>
      </w:pP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Кал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е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ндарн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о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-т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е</w:t>
      </w:r>
      <w:r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>мат</w:t>
      </w:r>
      <w:r w:rsidR="004C433E" w:rsidRPr="00DE02A6">
        <w:rPr>
          <w:rStyle w:val="FontStyle31"/>
          <w:rFonts w:ascii="Times New Roman" w:hAnsi="Times New Roman" w:cs="Times New Roman"/>
          <w:position w:val="6"/>
          <w:sz w:val="44"/>
          <w:szCs w:val="44"/>
        </w:rPr>
        <w:t xml:space="preserve">ический </w:t>
      </w:r>
    </w:p>
    <w:p w:rsidR="00C7500C" w:rsidRDefault="00F931AA" w:rsidP="00C7500C">
      <w:pPr>
        <w:pStyle w:val="a4"/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</w:pPr>
      <w:r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  <w:t>п</w:t>
      </w:r>
      <w:r w:rsidR="00C7500C" w:rsidRPr="00DE02A6"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  <w:t>лан</w:t>
      </w:r>
    </w:p>
    <w:p w:rsidR="00F931AA" w:rsidRPr="00DE02A6" w:rsidRDefault="00F931AA" w:rsidP="00C7500C">
      <w:pPr>
        <w:pStyle w:val="a4"/>
        <w:rPr>
          <w:rStyle w:val="FontStyle31"/>
          <w:rFonts w:ascii="Times New Roman" w:hAnsi="Times New Roman" w:cs="Times New Roman"/>
          <w:b/>
          <w:position w:val="-5"/>
          <w:sz w:val="44"/>
          <w:szCs w:val="4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83"/>
        <w:gridCol w:w="1843"/>
        <w:gridCol w:w="850"/>
        <w:gridCol w:w="2694"/>
      </w:tblGrid>
      <w:tr w:rsidR="00447BAB" w:rsidRPr="00F92460" w:rsidTr="00106D7F">
        <w:trPr>
          <w:trHeight w:val="539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AB" w:rsidRPr="00F92460" w:rsidRDefault="00957FBC" w:rsidP="00853D9B">
            <w:pPr>
              <w:pStyle w:val="a4"/>
              <w:jc w:val="lef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п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о</w:t>
            </w:r>
            <w:r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 xml:space="preserve"> </w:t>
            </w:r>
            <w:r w:rsidR="000171F0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уч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е</w:t>
            </w:r>
            <w:r w:rsidR="000171F0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бн</w:t>
            </w:r>
            <w:r w:rsidR="004C433E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о</w:t>
            </w:r>
            <w:r w:rsidR="004C2573">
              <w:rPr>
                <w:rStyle w:val="FontStyle44"/>
                <w:position w:val="1"/>
                <w:sz w:val="24"/>
                <w:szCs w:val="24"/>
                <w:lang w:val="be-BY"/>
              </w:rPr>
              <w:t>му</w:t>
            </w:r>
            <w:r w:rsidR="000171F0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 xml:space="preserve"> </w:t>
            </w:r>
            <w:r w:rsidR="004C2573" w:rsidRPr="00DD4924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предмету</w:t>
            </w:r>
            <w:r w:rsidR="004C2573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,</w:t>
            </w:r>
            <w:r w:rsidR="004C2573" w:rsidRPr="00DD4924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 xml:space="preserve"> </w:t>
            </w:r>
            <w:r w:rsidR="004C2573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модулю</w:t>
            </w:r>
            <w:r w:rsidR="00DE02A6" w:rsidRPr="00DD4924">
              <w:rPr>
                <w:rStyle w:val="FontStyle44"/>
                <w:color w:val="FF0000"/>
                <w:position w:val="1"/>
                <w:sz w:val="24"/>
                <w:szCs w:val="24"/>
                <w:lang w:val="be-BY"/>
              </w:rPr>
              <w:t>/</w:t>
            </w:r>
            <w:r w:rsidR="00DE02A6" w:rsidRPr="00F92460">
              <w:rPr>
                <w:rStyle w:val="FontStyle44"/>
                <w:position w:val="1"/>
                <w:sz w:val="24"/>
                <w:szCs w:val="24"/>
                <w:lang w:val="be-BY"/>
              </w:rPr>
              <w:t>практике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</w:tr>
      <w:tr w:rsidR="00447BAB" w:rsidRPr="00F92460" w:rsidTr="00853D9B"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position w:val="-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AB" w:rsidRPr="00F92460" w:rsidRDefault="00447BAB" w:rsidP="00853D9B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Курс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</w:tr>
      <w:tr w:rsidR="00447BAB" w:rsidRPr="00F92460" w:rsidTr="005827A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D9B" w:rsidRPr="00F92460" w:rsidRDefault="00853D9B" w:rsidP="00853D9B">
            <w:pPr>
              <w:pStyle w:val="1"/>
              <w:jc w:val="left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</w:pPr>
          </w:p>
          <w:p w:rsidR="00447BAB" w:rsidRPr="00F92460" w:rsidRDefault="00AD27EA" w:rsidP="00853D9B">
            <w:pPr>
              <w:pStyle w:val="1"/>
              <w:jc w:val="left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</w:pPr>
            <w:r w:rsidRPr="00DD4924">
              <w:rPr>
                <w:rStyle w:val="FontStyle31"/>
                <w:rFonts w:ascii="Times New Roman" w:hAnsi="Times New Roman" w:cs="Times New Roman"/>
                <w:b w:val="0"/>
                <w:color w:val="FF0000"/>
                <w:spacing w:val="0"/>
                <w:position w:val="-5"/>
                <w:sz w:val="24"/>
                <w:szCs w:val="24"/>
              </w:rPr>
              <w:t>П</w:t>
            </w:r>
            <w:r w:rsidR="004C433E" w:rsidRPr="00F92460"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</w:rPr>
              <w:t>реподаватель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jc w:val="both"/>
              <w:rPr>
                <w:rStyle w:val="FontStyle31"/>
                <w:rFonts w:ascii="Times New Roman" w:hAnsi="Times New Roman" w:cs="Times New Roman"/>
                <w:b w:val="0"/>
                <w:spacing w:val="0"/>
                <w:position w:val="-5"/>
                <w:sz w:val="24"/>
                <w:szCs w:val="24"/>
                <w:lang w:val="be-BY"/>
              </w:rPr>
            </w:pPr>
          </w:p>
        </w:tc>
      </w:tr>
      <w:tr w:rsidR="00447BAB" w:rsidRPr="00F92460" w:rsidTr="005827AF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D9B" w:rsidRPr="00F92460" w:rsidRDefault="00853D9B" w:rsidP="00853D9B">
            <w:pPr>
              <w:pStyle w:val="a4"/>
              <w:jc w:val="left"/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</w:pPr>
          </w:p>
          <w:p w:rsidR="00447BAB" w:rsidRPr="00F92460" w:rsidRDefault="00447BAB" w:rsidP="00853D9B">
            <w:pPr>
              <w:pStyle w:val="a4"/>
              <w:jc w:val="left"/>
              <w:rPr>
                <w:rStyle w:val="FontStyle31"/>
                <w:b/>
                <w:position w:val="-5"/>
                <w:sz w:val="24"/>
                <w:szCs w:val="24"/>
              </w:rPr>
            </w:pP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Кол</w:t>
            </w:r>
            <w:r w:rsidR="004C433E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ичество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 </w:t>
            </w:r>
            <w:r w:rsidR="000171F0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уч</w:t>
            </w:r>
            <w:r w:rsidR="004C433E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е</w:t>
            </w:r>
            <w:r w:rsidR="000171F0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бных 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часов 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п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 xml:space="preserve">о 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уч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е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бн</w:t>
            </w:r>
            <w:r w:rsidR="00B37663"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о</w:t>
            </w:r>
            <w:r w:rsidRPr="00F92460">
              <w:rPr>
                <w:rStyle w:val="FontStyle44"/>
                <w:b w:val="0"/>
                <w:position w:val="1"/>
                <w:sz w:val="24"/>
                <w:szCs w:val="24"/>
                <w:lang w:val="be-BY"/>
              </w:rPr>
              <w:t>му плану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BAB" w:rsidRPr="00F92460" w:rsidRDefault="00447BAB" w:rsidP="00853D9B">
            <w:pPr>
              <w:pStyle w:val="a4"/>
              <w:rPr>
                <w:rStyle w:val="FontStyle31"/>
                <w:rFonts w:ascii="Times New Roman" w:hAnsi="Times New Roman" w:cs="Times New Roman"/>
                <w:position w:val="-5"/>
                <w:sz w:val="24"/>
                <w:szCs w:val="24"/>
                <w:lang w:val="be-BY"/>
              </w:rPr>
            </w:pPr>
          </w:p>
        </w:tc>
      </w:tr>
    </w:tbl>
    <w:p w:rsidR="009E0CBF" w:rsidRPr="00F92460" w:rsidRDefault="009E0CBF" w:rsidP="00C7500C">
      <w:pPr>
        <w:pStyle w:val="a4"/>
        <w:rPr>
          <w:rStyle w:val="FontStyle31"/>
          <w:position w:val="-5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851"/>
      </w:tblGrid>
      <w:tr w:rsidR="00853D9B" w:rsidRPr="00F92460" w:rsidTr="004C2573">
        <w:trPr>
          <w:trHeight w:val="633"/>
        </w:trPr>
        <w:tc>
          <w:tcPr>
            <w:tcW w:w="1702" w:type="dxa"/>
            <w:tcBorders>
              <w:left w:val="nil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835" w:type="dxa"/>
            <w:gridSpan w:val="5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 xml:space="preserve">Лабораторные, </w:t>
            </w:r>
          </w:p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551" w:type="dxa"/>
            <w:gridSpan w:val="5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Курсовое</w:t>
            </w:r>
          </w:p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853D9B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92460">
              <w:rPr>
                <w:spacing w:val="-6"/>
                <w:sz w:val="24"/>
                <w:szCs w:val="24"/>
                <w:lang w:eastAsia="ru-RU"/>
              </w:rPr>
              <w:t>Всего</w:t>
            </w:r>
          </w:p>
        </w:tc>
      </w:tr>
      <w:tr w:rsidR="00E32FE8" w:rsidRPr="00F92460" w:rsidTr="004C2573">
        <w:trPr>
          <w:cantSplit/>
          <w:trHeight w:val="884"/>
        </w:trPr>
        <w:tc>
          <w:tcPr>
            <w:tcW w:w="1702" w:type="dxa"/>
            <w:tcBorders>
              <w:left w:val="nil"/>
            </w:tcBorders>
            <w:vAlign w:val="center"/>
          </w:tcPr>
          <w:p w:rsidR="00853D9B" w:rsidRPr="004C2573" w:rsidRDefault="00853D9B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№№ групп</w:t>
            </w:r>
          </w:p>
        </w:tc>
        <w:tc>
          <w:tcPr>
            <w:tcW w:w="567" w:type="dxa"/>
            <w:tcBorders>
              <w:left w:val="nil"/>
            </w:tcBorders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D77F38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D77F38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4C2573">
        <w:trPr>
          <w:trHeight w:val="565"/>
        </w:trPr>
        <w:tc>
          <w:tcPr>
            <w:tcW w:w="1702" w:type="dxa"/>
            <w:tcBorders>
              <w:left w:val="nil"/>
            </w:tcBorders>
          </w:tcPr>
          <w:p w:rsidR="00853D9B" w:rsidRPr="004C2573" w:rsidRDefault="00853D9B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На учебн</w:t>
            </w:r>
            <w:r w:rsidR="004C2573" w:rsidRPr="004C2573">
              <w:rPr>
                <w:sz w:val="22"/>
                <w:szCs w:val="24"/>
                <w:lang w:eastAsia="ru-RU"/>
              </w:rPr>
              <w:t>ый</w:t>
            </w:r>
          </w:p>
          <w:p w:rsidR="00853D9B" w:rsidRPr="004C2573" w:rsidRDefault="004C2573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9949CE">
              <w:rPr>
                <w:color w:val="FF0000"/>
                <w:sz w:val="22"/>
                <w:szCs w:val="24"/>
                <w:lang w:eastAsia="ru-RU"/>
              </w:rPr>
              <w:t>предмет/модуль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4C2573">
        <w:trPr>
          <w:trHeight w:val="493"/>
        </w:trPr>
        <w:tc>
          <w:tcPr>
            <w:tcW w:w="1702" w:type="dxa"/>
            <w:vMerge w:val="restart"/>
            <w:tcBorders>
              <w:left w:val="nil"/>
            </w:tcBorders>
          </w:tcPr>
          <w:p w:rsidR="00853D9B" w:rsidRPr="004C2573" w:rsidRDefault="00853D9B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В т.ч. на</w:t>
            </w:r>
          </w:p>
          <w:p w:rsidR="009949CE" w:rsidRDefault="00853D9B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семестры</w:t>
            </w:r>
            <w:r w:rsidR="009949CE">
              <w:rPr>
                <w:sz w:val="22"/>
                <w:szCs w:val="24"/>
                <w:lang w:eastAsia="ru-RU"/>
              </w:rPr>
              <w:t xml:space="preserve"> </w:t>
            </w:r>
          </w:p>
          <w:p w:rsidR="00853D9B" w:rsidRPr="004C2573" w:rsidRDefault="009949CE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rPr>
                <w:sz w:val="22"/>
                <w:szCs w:val="24"/>
                <w:lang w:eastAsia="ru-RU"/>
              </w:rPr>
            </w:pPr>
            <w:r w:rsidRPr="009949CE">
              <w:rPr>
                <w:color w:val="FF0000"/>
                <w:sz w:val="22"/>
                <w:szCs w:val="24"/>
                <w:lang w:eastAsia="ru-RU"/>
              </w:rPr>
              <w:t>(полугодие)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4C2573">
        <w:trPr>
          <w:trHeight w:val="417"/>
        </w:trPr>
        <w:tc>
          <w:tcPr>
            <w:tcW w:w="1702" w:type="dxa"/>
            <w:vMerge/>
            <w:tcBorders>
              <w:left w:val="nil"/>
            </w:tcBorders>
          </w:tcPr>
          <w:p w:rsidR="00853D9B" w:rsidRPr="004C2573" w:rsidRDefault="00853D9B" w:rsidP="004C2573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jc w:val="center"/>
              <w:rPr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2FE8" w:rsidRPr="00F92460" w:rsidTr="004C2573">
        <w:trPr>
          <w:trHeight w:val="553"/>
        </w:trPr>
        <w:tc>
          <w:tcPr>
            <w:tcW w:w="1702" w:type="dxa"/>
            <w:tcBorders>
              <w:left w:val="nil"/>
            </w:tcBorders>
          </w:tcPr>
          <w:p w:rsidR="00853D9B" w:rsidRPr="004C2573" w:rsidRDefault="00853D9B" w:rsidP="009949CE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jc w:val="center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Фактически</w:t>
            </w:r>
          </w:p>
          <w:p w:rsidR="00853D9B" w:rsidRPr="004C2573" w:rsidRDefault="00853D9B" w:rsidP="009949CE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ind w:left="-104"/>
              <w:jc w:val="center"/>
              <w:rPr>
                <w:sz w:val="22"/>
                <w:szCs w:val="24"/>
                <w:lang w:eastAsia="ru-RU"/>
              </w:rPr>
            </w:pPr>
            <w:r w:rsidRPr="004C2573">
              <w:rPr>
                <w:sz w:val="22"/>
                <w:szCs w:val="24"/>
                <w:lang w:eastAsia="ru-RU"/>
              </w:rPr>
              <w:t>выполнено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3D9B" w:rsidRPr="00F92460" w:rsidRDefault="00853D9B" w:rsidP="00F931AA">
            <w:pPr>
              <w:widowControl w:val="0"/>
              <w:tabs>
                <w:tab w:val="left" w:leader="underscore" w:pos="109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E0CBF" w:rsidRPr="00F92460" w:rsidRDefault="009E0CBF" w:rsidP="00C7500C">
      <w:pPr>
        <w:pStyle w:val="a4"/>
        <w:rPr>
          <w:rStyle w:val="FontStyle31"/>
          <w:position w:val="-5"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701"/>
        <w:gridCol w:w="425"/>
        <w:gridCol w:w="993"/>
        <w:gridCol w:w="425"/>
        <w:gridCol w:w="1701"/>
        <w:gridCol w:w="425"/>
        <w:gridCol w:w="992"/>
        <w:gridCol w:w="426"/>
        <w:gridCol w:w="1842"/>
        <w:gridCol w:w="426"/>
      </w:tblGrid>
      <w:tr w:rsidR="00DB64BB" w:rsidRPr="00F92460" w:rsidTr="008D40F8">
        <w:trPr>
          <w:trHeight w:val="507"/>
        </w:trPr>
        <w:tc>
          <w:tcPr>
            <w:tcW w:w="993" w:type="dxa"/>
            <w:vAlign w:val="bottom"/>
          </w:tcPr>
          <w:p w:rsidR="00DB64BB" w:rsidRPr="00F92460" w:rsidRDefault="00DB64BB" w:rsidP="008D40F8">
            <w:pPr>
              <w:pStyle w:val="a4"/>
              <w:ind w:right="-108"/>
              <w:jc w:val="lef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Align w:val="bottom"/>
          </w:tcPr>
          <w:p w:rsidR="00DB64BB" w:rsidRPr="00F92460" w:rsidRDefault="00DB64BB" w:rsidP="008D40F8">
            <w:pPr>
              <w:pStyle w:val="a4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4BB" w:rsidRPr="00F92460" w:rsidRDefault="00DB64BB" w:rsidP="008D40F8">
            <w:pPr>
              <w:pStyle w:val="a4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ОКР №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jc w:val="left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B64BB" w:rsidRPr="00F92460" w:rsidRDefault="00DB64BB" w:rsidP="008D40F8">
            <w:pPr>
              <w:pStyle w:val="a4"/>
              <w:ind w:left="-108"/>
              <w:jc w:val="right"/>
              <w:rPr>
                <w:rStyle w:val="FontStyle31"/>
                <w:position w:val="-5"/>
                <w:sz w:val="24"/>
                <w:szCs w:val="24"/>
              </w:rPr>
            </w:pPr>
            <w:r w:rsidRPr="00F92460">
              <w:rPr>
                <w:b w:val="0"/>
                <w:sz w:val="24"/>
                <w:szCs w:val="24"/>
                <w:lang w:val="be-BY"/>
              </w:rPr>
              <w:t>уч. занятие  №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a4"/>
              <w:rPr>
                <w:rStyle w:val="FontStyle31"/>
                <w:rFonts w:ascii="Times New Roman" w:hAnsi="Times New Roman" w:cs="Times New Roman"/>
                <w:spacing w:val="0"/>
                <w:position w:val="-5"/>
                <w:sz w:val="24"/>
                <w:szCs w:val="24"/>
              </w:rPr>
            </w:pPr>
          </w:p>
        </w:tc>
      </w:tr>
    </w:tbl>
    <w:tbl>
      <w:tblPr>
        <w:tblStyle w:val="a5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828"/>
      </w:tblGrid>
      <w:tr w:rsidR="00DB64BB" w:rsidRPr="00F92460" w:rsidTr="009949CE">
        <w:tc>
          <w:tcPr>
            <w:tcW w:w="6946" w:type="dxa"/>
            <w:vAlign w:val="bottom"/>
          </w:tcPr>
          <w:p w:rsidR="00DB64BB" w:rsidRPr="00F92460" w:rsidRDefault="00DB64BB" w:rsidP="008D40F8">
            <w:pPr>
              <w:pStyle w:val="Style15"/>
              <w:widowControl/>
              <w:spacing w:before="134"/>
              <w:rPr>
                <w:rStyle w:val="FontStyle44"/>
                <w:sz w:val="24"/>
                <w:szCs w:val="24"/>
                <w:lang w:val="be-BY"/>
              </w:rPr>
            </w:pPr>
            <w:r w:rsidRPr="00F92460">
              <w:rPr>
                <w:rStyle w:val="FontStyle44"/>
                <w:sz w:val="24"/>
                <w:szCs w:val="24"/>
                <w:lang w:val="be-BY"/>
              </w:rPr>
              <w:t>Составлен в соответствии с учебной программой, утвержденной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both"/>
              <w:rPr>
                <w:rStyle w:val="FontStyle44"/>
                <w:sz w:val="24"/>
                <w:szCs w:val="24"/>
                <w:lang w:val="be-BY"/>
              </w:rPr>
            </w:pPr>
          </w:p>
        </w:tc>
      </w:tr>
      <w:tr w:rsidR="00DB64BB" w:rsidTr="009949CE">
        <w:trPr>
          <w:trHeight w:val="154"/>
        </w:trPr>
        <w:tc>
          <w:tcPr>
            <w:tcW w:w="6946" w:type="dxa"/>
          </w:tcPr>
          <w:p w:rsidR="00DB64BB" w:rsidRPr="007B395A" w:rsidRDefault="00DB64BB" w:rsidP="008D40F8">
            <w:pPr>
              <w:pStyle w:val="Style15"/>
              <w:widowControl/>
              <w:spacing w:before="134"/>
              <w:jc w:val="both"/>
              <w:rPr>
                <w:rStyle w:val="FontStyle44"/>
                <w:sz w:val="16"/>
                <w:szCs w:val="16"/>
              </w:rPr>
            </w:pPr>
          </w:p>
        </w:tc>
        <w:tc>
          <w:tcPr>
            <w:tcW w:w="3828" w:type="dxa"/>
          </w:tcPr>
          <w:p w:rsidR="00DB64BB" w:rsidRPr="00F10BA0" w:rsidRDefault="00DB64BB" w:rsidP="008D40F8">
            <w:pPr>
              <w:pStyle w:val="Style15"/>
              <w:widowControl/>
              <w:jc w:val="center"/>
              <w:rPr>
                <w:rStyle w:val="FontStyle44"/>
                <w:lang w:val="en-US"/>
              </w:rPr>
            </w:pPr>
            <w:r>
              <w:rPr>
                <w:rStyle w:val="FontStyle44"/>
                <w:lang w:val="be-BY"/>
              </w:rPr>
              <w:t>(ке</w:t>
            </w:r>
            <w:r>
              <w:rPr>
                <w:rStyle w:val="FontStyle44"/>
              </w:rPr>
              <w:t>м и когда</w:t>
            </w:r>
            <w:r>
              <w:rPr>
                <w:rStyle w:val="FontStyle44"/>
                <w:lang w:val="en-US"/>
              </w:rPr>
              <w:t>)</w:t>
            </w:r>
          </w:p>
        </w:tc>
      </w:tr>
      <w:tr w:rsidR="00DB64BB" w:rsidTr="008D40F8"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DB64BB" w:rsidRPr="007B1233" w:rsidRDefault="00DB64BB" w:rsidP="008D40F8">
            <w:pPr>
              <w:pStyle w:val="Style15"/>
              <w:widowControl/>
              <w:jc w:val="both"/>
              <w:rPr>
                <w:rStyle w:val="FontStyle44"/>
                <w:sz w:val="28"/>
                <w:szCs w:val="28"/>
                <w:lang w:val="be-BY"/>
              </w:rPr>
            </w:pPr>
          </w:p>
        </w:tc>
      </w:tr>
    </w:tbl>
    <w:p w:rsidR="00DB64BB" w:rsidRDefault="00DB64BB" w:rsidP="00DB64BB">
      <w:pPr>
        <w:pStyle w:val="a4"/>
        <w:rPr>
          <w:rStyle w:val="FontStyle31"/>
          <w:position w:val="-5"/>
          <w:sz w:val="20"/>
          <w:szCs w:val="20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850"/>
        <w:gridCol w:w="2552"/>
        <w:gridCol w:w="567"/>
        <w:gridCol w:w="2693"/>
        <w:gridCol w:w="1843"/>
      </w:tblGrid>
      <w:tr w:rsidR="00DB64BB" w:rsidRPr="00F92460" w:rsidTr="009949CE">
        <w:trPr>
          <w:trHeight w:val="278"/>
        </w:trPr>
        <w:tc>
          <w:tcPr>
            <w:tcW w:w="6238" w:type="dxa"/>
            <w:gridSpan w:val="5"/>
            <w:vAlign w:val="bottom"/>
          </w:tcPr>
          <w:p w:rsidR="00DB64BB" w:rsidRPr="00F92460" w:rsidRDefault="00DB64BB" w:rsidP="008D40F8">
            <w:pPr>
              <w:ind w:right="-108"/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 xml:space="preserve">Рассмотрен на заседании </w:t>
            </w:r>
            <w:r w:rsidR="009949CE" w:rsidRPr="00DD4924">
              <w:rPr>
                <w:rStyle w:val="FontStyle44"/>
                <w:color w:val="FF0000"/>
                <w:sz w:val="24"/>
                <w:szCs w:val="24"/>
              </w:rPr>
              <w:t>предметной</w:t>
            </w:r>
            <w:r w:rsidR="009949CE" w:rsidRPr="00DD4924">
              <w:rPr>
                <w:rStyle w:val="FontStyle44"/>
                <w:color w:val="FF0000"/>
                <w:sz w:val="24"/>
                <w:szCs w:val="24"/>
              </w:rPr>
              <w:t xml:space="preserve"> </w:t>
            </w:r>
            <w:r w:rsidR="00106D7F" w:rsidRPr="00DD4924">
              <w:rPr>
                <w:rStyle w:val="FontStyle44"/>
                <w:color w:val="FF0000"/>
                <w:sz w:val="24"/>
                <w:szCs w:val="24"/>
              </w:rPr>
              <w:t>(</w:t>
            </w:r>
            <w:r w:rsidRPr="00DD4924">
              <w:rPr>
                <w:rStyle w:val="FontStyle44"/>
                <w:color w:val="FF0000"/>
                <w:sz w:val="24"/>
                <w:szCs w:val="24"/>
                <w:lang w:val="be-BY"/>
              </w:rPr>
              <w:t>цикловой</w:t>
            </w:r>
            <w:r w:rsidRPr="00DD4924">
              <w:rPr>
                <w:rStyle w:val="FontStyle44"/>
                <w:color w:val="FF0000"/>
                <w:sz w:val="24"/>
                <w:szCs w:val="24"/>
              </w:rPr>
              <w:t xml:space="preserve">) </w:t>
            </w:r>
            <w:r w:rsidRPr="00F92460">
              <w:rPr>
                <w:rStyle w:val="FontStyle43"/>
                <w:sz w:val="24"/>
                <w:szCs w:val="24"/>
                <w:lang w:val="be-BY"/>
              </w:rPr>
              <w:t>комиссии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8D40F8">
        <w:trPr>
          <w:trHeight w:val="277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9949CE">
        <w:tc>
          <w:tcPr>
            <w:tcW w:w="6238" w:type="dxa"/>
            <w:gridSpan w:val="5"/>
            <w:tcBorders>
              <w:top w:val="single" w:sz="4" w:space="0" w:color="auto"/>
            </w:tcBorders>
          </w:tcPr>
          <w:p w:rsidR="00DB64BB" w:rsidRPr="00F92460" w:rsidRDefault="00DB64BB" w:rsidP="008D40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DB64BB" w:rsidRPr="00F92460" w:rsidRDefault="00DB64BB" w:rsidP="008D40F8">
            <w:pPr>
              <w:pStyle w:val="4"/>
              <w:rPr>
                <w:szCs w:val="24"/>
              </w:rPr>
            </w:pPr>
          </w:p>
        </w:tc>
      </w:tr>
      <w:tr w:rsidR="00DB64BB" w:rsidRPr="00F92460" w:rsidTr="005827AF">
        <w:trPr>
          <w:gridAfter w:val="1"/>
          <w:wAfter w:w="1843" w:type="dxa"/>
          <w:trHeight w:val="320"/>
        </w:trPr>
        <w:tc>
          <w:tcPr>
            <w:tcW w:w="1702" w:type="dxa"/>
            <w:vAlign w:val="bottom"/>
          </w:tcPr>
          <w:p w:rsidR="00DB64BB" w:rsidRPr="00F92460" w:rsidRDefault="00DB64BB" w:rsidP="008D40F8">
            <w:pPr>
              <w:pStyle w:val="2"/>
              <w:rPr>
                <w:sz w:val="24"/>
                <w:szCs w:val="24"/>
              </w:rPr>
            </w:pPr>
            <w:r w:rsidRPr="00F92460">
              <w:rPr>
                <w:rStyle w:val="FontStyle44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  <w:r w:rsidRPr="00F92460">
              <w:rPr>
                <w:sz w:val="24"/>
                <w:szCs w:val="24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B64BB" w:rsidRPr="00F92460" w:rsidRDefault="00DB64BB" w:rsidP="008D40F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DB64BB" w:rsidRPr="00F92460" w:rsidRDefault="00DB64BB" w:rsidP="008D40F8">
            <w:pPr>
              <w:pStyle w:val="2"/>
              <w:rPr>
                <w:sz w:val="24"/>
                <w:szCs w:val="24"/>
              </w:rPr>
            </w:pPr>
            <w:r w:rsidRPr="00F92460">
              <w:rPr>
                <w:sz w:val="24"/>
                <w:szCs w:val="24"/>
              </w:rPr>
              <w:t xml:space="preserve"> </w:t>
            </w:r>
            <w:r w:rsidRPr="00F92460">
              <w:rPr>
                <w:sz w:val="24"/>
                <w:szCs w:val="24"/>
                <w:lang w:val="en-US"/>
              </w:rPr>
              <w:t>20</w:t>
            </w:r>
            <w:r w:rsidRPr="00F92460">
              <w:rPr>
                <w:sz w:val="24"/>
                <w:szCs w:val="24"/>
              </w:rPr>
              <w:t xml:space="preserve"> </w:t>
            </w:r>
            <w:r w:rsidR="00106D7F">
              <w:rPr>
                <w:sz w:val="24"/>
                <w:szCs w:val="24"/>
              </w:rPr>
              <w:t>__</w:t>
            </w:r>
            <w:r w:rsidR="009949CE">
              <w:rPr>
                <w:sz w:val="24"/>
                <w:szCs w:val="24"/>
              </w:rPr>
              <w:t xml:space="preserve"> </w:t>
            </w:r>
            <w:r w:rsidRPr="00F92460">
              <w:rPr>
                <w:sz w:val="24"/>
                <w:szCs w:val="24"/>
              </w:rPr>
              <w:t>г</w:t>
            </w:r>
          </w:p>
        </w:tc>
      </w:tr>
    </w:tbl>
    <w:p w:rsidR="00DB64BB" w:rsidRPr="00F92460" w:rsidRDefault="00DB64BB" w:rsidP="00DB64BB">
      <w:pPr>
        <w:jc w:val="center"/>
        <w:rPr>
          <w:rStyle w:val="FontStyle30"/>
          <w:sz w:val="24"/>
          <w:szCs w:val="24"/>
          <w:lang w:val="be-BY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"/>
        <w:gridCol w:w="1984"/>
        <w:gridCol w:w="1985"/>
        <w:gridCol w:w="283"/>
        <w:gridCol w:w="1985"/>
      </w:tblGrid>
      <w:tr w:rsidR="00DB64BB" w:rsidRPr="00F92460" w:rsidTr="009949CE">
        <w:tc>
          <w:tcPr>
            <w:tcW w:w="6487" w:type="dxa"/>
            <w:gridSpan w:val="4"/>
          </w:tcPr>
          <w:p w:rsidR="00DB64BB" w:rsidRPr="00F92460" w:rsidRDefault="00DB64BB" w:rsidP="008D40F8">
            <w:pPr>
              <w:jc w:val="both"/>
              <w:rPr>
                <w:rStyle w:val="FontStyle3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sz w:val="24"/>
                <w:szCs w:val="24"/>
                <w:lang w:val="be-BY"/>
              </w:rPr>
              <w:t xml:space="preserve">Председатель </w:t>
            </w:r>
            <w:r w:rsidR="009949CE" w:rsidRPr="00DD4924">
              <w:rPr>
                <w:rStyle w:val="FontStyle44"/>
                <w:color w:val="FF0000"/>
                <w:sz w:val="24"/>
                <w:szCs w:val="24"/>
              </w:rPr>
              <w:t>предметной</w:t>
            </w:r>
            <w:r w:rsidR="009949CE" w:rsidRPr="00DD4924">
              <w:rPr>
                <w:rStyle w:val="FontStyle44"/>
                <w:color w:val="FF0000"/>
                <w:sz w:val="24"/>
                <w:szCs w:val="24"/>
              </w:rPr>
              <w:t xml:space="preserve"> </w:t>
            </w:r>
            <w:r w:rsidR="00106D7F" w:rsidRPr="00DD4924">
              <w:rPr>
                <w:rStyle w:val="FontStyle44"/>
                <w:color w:val="FF0000"/>
                <w:sz w:val="24"/>
                <w:szCs w:val="24"/>
              </w:rPr>
              <w:t>(</w:t>
            </w:r>
            <w:r w:rsidR="00106D7F" w:rsidRPr="00DD4924">
              <w:rPr>
                <w:rStyle w:val="FontStyle44"/>
                <w:color w:val="FF0000"/>
                <w:sz w:val="24"/>
                <w:szCs w:val="24"/>
                <w:lang w:val="be-BY"/>
              </w:rPr>
              <w:t>цикловой</w:t>
            </w:r>
            <w:r w:rsidR="00106D7F" w:rsidRPr="00F92460">
              <w:rPr>
                <w:rStyle w:val="FontStyle44"/>
                <w:sz w:val="24"/>
                <w:szCs w:val="24"/>
              </w:rPr>
              <w:t>)</w:t>
            </w:r>
            <w:r w:rsidR="00DD4924">
              <w:rPr>
                <w:rStyle w:val="FontStyle44"/>
                <w:sz w:val="24"/>
                <w:szCs w:val="24"/>
              </w:rPr>
              <w:t xml:space="preserve"> </w:t>
            </w:r>
            <w:r w:rsidRPr="00F92460">
              <w:rPr>
                <w:rStyle w:val="FontStyle30"/>
                <w:sz w:val="24"/>
                <w:szCs w:val="24"/>
                <w:lang w:val="be-BY"/>
              </w:rPr>
              <w:t>комиссии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4BB" w:rsidRPr="00106D7F" w:rsidRDefault="00DB64BB" w:rsidP="008D40F8">
            <w:pPr>
              <w:jc w:val="center"/>
              <w:rPr>
                <w:rStyle w:val="FontStyle30"/>
                <w:b w:val="0"/>
                <w:i/>
                <w:sz w:val="24"/>
                <w:szCs w:val="24"/>
                <w:lang w:val="be-BY"/>
              </w:rPr>
            </w:pPr>
          </w:p>
        </w:tc>
        <w:tc>
          <w:tcPr>
            <w:tcW w:w="283" w:type="dxa"/>
          </w:tcPr>
          <w:p w:rsidR="00DB64BB" w:rsidRPr="00F92460" w:rsidRDefault="00DB64BB" w:rsidP="008D40F8">
            <w:pPr>
              <w:ind w:left="-55"/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b w:val="0"/>
                <w:sz w:val="24"/>
                <w:szCs w:val="24"/>
                <w:lang w:val="be-BY"/>
              </w:rPr>
              <w:t>/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</w:p>
        </w:tc>
      </w:tr>
      <w:tr w:rsidR="00DB64BB" w:rsidTr="009949CE">
        <w:tc>
          <w:tcPr>
            <w:tcW w:w="6487" w:type="dxa"/>
            <w:gridSpan w:val="4"/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  <w:r w:rsidRPr="00C6746F">
              <w:rPr>
                <w:rStyle w:val="FontStyle30"/>
                <w:b w:val="0"/>
                <w:sz w:val="16"/>
                <w:szCs w:val="20"/>
                <w:lang w:val="be-BY"/>
              </w:rPr>
              <w:t>(Ф.И.О)</w:t>
            </w:r>
          </w:p>
        </w:tc>
      </w:tr>
      <w:tr w:rsidR="00DB64BB" w:rsidTr="009949CE">
        <w:trPr>
          <w:gridAfter w:val="3"/>
          <w:wAfter w:w="4253" w:type="dxa"/>
        </w:trPr>
        <w:tc>
          <w:tcPr>
            <w:tcW w:w="1668" w:type="dxa"/>
          </w:tcPr>
          <w:p w:rsidR="00DB64BB" w:rsidRPr="00F92460" w:rsidRDefault="00DB64BB" w:rsidP="008D40F8">
            <w:pPr>
              <w:jc w:val="both"/>
              <w:rPr>
                <w:rStyle w:val="FontStyle3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sz w:val="24"/>
                <w:szCs w:val="24"/>
                <w:lang w:val="be-BY"/>
              </w:rPr>
              <w:t>Разработчик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i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B64BB" w:rsidRPr="00F92460" w:rsidRDefault="00DB64BB" w:rsidP="008D40F8">
            <w:pPr>
              <w:ind w:left="-55"/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  <w:r w:rsidRPr="00F92460">
              <w:rPr>
                <w:rStyle w:val="FontStyle30"/>
                <w:b w:val="0"/>
                <w:sz w:val="24"/>
                <w:szCs w:val="24"/>
                <w:lang w:val="be-BY"/>
              </w:rPr>
              <w:t>/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64BB" w:rsidRPr="00F92460" w:rsidRDefault="00DB64BB" w:rsidP="008D40F8">
            <w:pPr>
              <w:jc w:val="center"/>
              <w:rPr>
                <w:rStyle w:val="FontStyle30"/>
                <w:b w:val="0"/>
                <w:sz w:val="24"/>
                <w:szCs w:val="24"/>
                <w:lang w:val="be-BY"/>
              </w:rPr>
            </w:pPr>
          </w:p>
        </w:tc>
      </w:tr>
      <w:tr w:rsidR="00DB64BB" w:rsidTr="009949CE">
        <w:trPr>
          <w:gridAfter w:val="3"/>
          <w:wAfter w:w="4253" w:type="dxa"/>
        </w:trPr>
        <w:tc>
          <w:tcPr>
            <w:tcW w:w="1668" w:type="dxa"/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64BB" w:rsidRDefault="00DB64BB" w:rsidP="008D40F8">
            <w:pPr>
              <w:jc w:val="center"/>
              <w:rPr>
                <w:rStyle w:val="FontStyle30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64BB" w:rsidRPr="00C6746F" w:rsidRDefault="00DB64BB" w:rsidP="008D40F8">
            <w:pPr>
              <w:jc w:val="center"/>
              <w:rPr>
                <w:rStyle w:val="FontStyle30"/>
                <w:b w:val="0"/>
                <w:sz w:val="16"/>
                <w:szCs w:val="20"/>
                <w:lang w:val="be-BY"/>
              </w:rPr>
            </w:pPr>
            <w:r w:rsidRPr="00C6746F">
              <w:rPr>
                <w:rStyle w:val="FontStyle30"/>
                <w:b w:val="0"/>
                <w:sz w:val="16"/>
                <w:szCs w:val="20"/>
                <w:lang w:val="be-BY"/>
              </w:rPr>
              <w:t>(Ф.И.О)</w:t>
            </w:r>
          </w:p>
        </w:tc>
      </w:tr>
    </w:tbl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8221"/>
        <w:gridCol w:w="1418"/>
      </w:tblGrid>
      <w:tr w:rsidR="009A4EDD" w:rsidTr="005E7E18">
        <w:trPr>
          <w:trHeight w:hRule="exact" w:val="865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OLE_LINK1"/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9A4EDD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1313A1" w:rsidRPr="001313A1" w:rsidRDefault="001313A1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разделов, название тем по учебной программе,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тем отдельных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4EDD" w:rsidRPr="001313A1" w:rsidRDefault="009A4EDD" w:rsidP="009A4EDD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</w:tr>
      <w:tr w:rsidR="009A4EDD" w:rsidRPr="009A4EDD" w:rsidTr="005E7E18">
        <w:trPr>
          <w:trHeight w:hRule="exact" w:val="26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1</w:t>
            </w:r>
          </w:p>
          <w:p w:rsidR="001313A1" w:rsidRPr="00141FCB" w:rsidRDefault="001313A1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141FCB" w:rsidRDefault="009A4EDD" w:rsidP="009A4EDD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3</w:t>
            </w:r>
          </w:p>
          <w:p w:rsidR="001313A1" w:rsidRPr="00141FCB" w:rsidRDefault="001313A1" w:rsidP="009A4EDD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</w:p>
        </w:tc>
      </w:tr>
      <w:tr w:rsidR="006767B3" w:rsidTr="005E7E18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Pr="006767B3" w:rsidRDefault="006767B3" w:rsidP="009A4ED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F56" w:rsidRPr="009A4EDD" w:rsidRDefault="00C55F56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676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676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510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6767B3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10494" w:rsidRDefault="009A4EDD" w:rsidP="00510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89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6767B3" w:rsidRDefault="009A4EDD" w:rsidP="00676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6767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9A4EDD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9A4EDD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BF05B2" w:rsidRDefault="009A4EDD" w:rsidP="009A4E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510494" w:rsidRDefault="00510494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BF05B2" w:rsidRDefault="00510494" w:rsidP="00BF05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0B1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510494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9A4EDD" w:rsidRDefault="00510494" w:rsidP="009A4EDD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5E7E18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5E7E18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5E7E18">
        <w:trPr>
          <w:trHeight w:hRule="exact" w:val="4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9A4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761A" w:rsidRDefault="0084761A"/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4536"/>
        <w:gridCol w:w="2268"/>
        <w:gridCol w:w="425"/>
        <w:gridCol w:w="1418"/>
      </w:tblGrid>
      <w:tr w:rsidR="0071672A" w:rsidTr="004A1D64">
        <w:trPr>
          <w:trHeight w:hRule="exact" w:val="926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lastRenderedPageBreak/>
              <w:br w:type="page"/>
              <w:t>Тип учебных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Учебно-методические материалы, 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Задание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для учащихся</w:t>
            </w:r>
          </w:p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на 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72A" w:rsidRPr="001313A1" w:rsidRDefault="0071672A" w:rsidP="0071672A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Примечания</w:t>
            </w:r>
          </w:p>
        </w:tc>
      </w:tr>
      <w:tr w:rsidR="009A4EDD" w:rsidTr="00141FCB">
        <w:trPr>
          <w:trHeight w:hRule="exact" w:val="353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EDD" w:rsidRPr="00141FCB" w:rsidRDefault="009A4EDD" w:rsidP="00141FCB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6767B3" w:rsidRPr="0071672A" w:rsidTr="004A1D64">
        <w:trPr>
          <w:trHeight w:hRule="exact" w:val="40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767B3" w:rsidRPr="005801E0" w:rsidRDefault="006767B3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Default="006767B3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Pr="005801E0" w:rsidRDefault="006767B3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B3" w:rsidRPr="0071672A" w:rsidRDefault="006767B3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40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5801E0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510494" w:rsidRDefault="009A4EDD" w:rsidP="009A4E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9A4ED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DD" w:rsidRPr="0071672A" w:rsidRDefault="009A4EDD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510494" w:rsidRDefault="00510494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6767B3" w:rsidRDefault="00510494" w:rsidP="006767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89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6767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6767B3" w:rsidRDefault="00510494" w:rsidP="009A4EDD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6767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89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510494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94" w:rsidRPr="0071672A" w:rsidRDefault="00510494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1C4D" w:rsidRPr="005801E0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1C4D" w:rsidRPr="00510494" w:rsidRDefault="000B1C4D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0B1C4D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1C4D" w:rsidRPr="0071672A" w:rsidRDefault="000B1C4D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C4D" w:rsidRPr="0071672A" w:rsidRDefault="000B1C4D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4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3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tr w:rsidR="008E1AE8" w:rsidRPr="0071672A" w:rsidTr="004A1D64">
        <w:trPr>
          <w:trHeight w:hRule="exact" w:val="413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6767B3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AE8" w:rsidRPr="0071672A" w:rsidRDefault="008E1AE8" w:rsidP="009A4EDD">
            <w:pPr>
              <w:rPr>
                <w:sz w:val="28"/>
                <w:szCs w:val="28"/>
              </w:rPr>
            </w:pPr>
          </w:p>
        </w:tc>
      </w:tr>
      <w:bookmarkEnd w:id="0"/>
      <w:tr w:rsidR="008E1AE8" w:rsidTr="009702E6">
        <w:trPr>
          <w:trHeight w:hRule="exact" w:val="1007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разделов, название тем по учебной программе,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название тем отдельных учебных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702E6" w:rsidRDefault="008E1AE8" w:rsidP="008E1AE8">
            <w:pPr>
              <w:pStyle w:val="10"/>
              <w:shd w:val="clear" w:color="auto" w:fill="auto"/>
              <w:jc w:val="center"/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</w:p>
          <w:p w:rsidR="008E1AE8" w:rsidRPr="001313A1" w:rsidRDefault="008E1AE8" w:rsidP="008E1AE8">
            <w:pPr>
              <w:pStyle w:val="10"/>
              <w:shd w:val="clear" w:color="auto" w:fill="auto"/>
              <w:jc w:val="center"/>
              <w:rPr>
                <w:sz w:val="24"/>
                <w:szCs w:val="24"/>
              </w:rPr>
            </w:pPr>
            <w:r w:rsidRPr="001313A1">
              <w:rPr>
                <w:rStyle w:val="LucidaSansUnicode6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E1AE8" w:rsidRPr="009A4EDD" w:rsidTr="009702E6"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141FCB" w:rsidRDefault="008E1AE8" w:rsidP="008E1AE8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"/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8E1AE8" w:rsidTr="009702E6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40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2E5B80" w:rsidRDefault="008E1AE8" w:rsidP="002E5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2E5B80" w:rsidRDefault="008E1AE8" w:rsidP="002E5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8E1AE8" w:rsidTr="009702E6">
        <w:trPr>
          <w:trHeight w:hRule="exact" w:val="389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9A4EDD" w:rsidRDefault="008E1AE8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CC4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CC4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510494" w:rsidRDefault="00CC419A" w:rsidP="008E1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BF05B2" w:rsidRDefault="00CC419A" w:rsidP="008E1A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4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398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  <w:tr w:rsidR="00CC419A" w:rsidTr="009702E6">
        <w:trPr>
          <w:trHeight w:hRule="exact" w:val="4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9A" w:rsidRPr="009A4EDD" w:rsidRDefault="00CC419A" w:rsidP="008E1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AE8" w:rsidRDefault="008E1AE8" w:rsidP="008E1AE8"/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2268"/>
        <w:gridCol w:w="1843"/>
      </w:tblGrid>
      <w:tr w:rsidR="008E1AE8" w:rsidTr="0075369E">
        <w:trPr>
          <w:trHeight w:hRule="exact" w:val="82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lastRenderedPageBreak/>
              <w:br w:type="page"/>
              <w:t>Тип учебных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Учебно-методические материалы, 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Задание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 xml:space="preserve"> для учащихся</w:t>
            </w:r>
          </w:p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на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313A1" w:rsidRDefault="008E1AE8" w:rsidP="008E1AE8">
            <w:pPr>
              <w:pStyle w:val="Style1"/>
              <w:widowControl/>
              <w:jc w:val="center"/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</w:pPr>
            <w:r w:rsidRPr="001313A1">
              <w:rPr>
                <w:rStyle w:val="FontStyle36"/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be-BY"/>
              </w:rPr>
              <w:t>Примечания</w:t>
            </w:r>
          </w:p>
        </w:tc>
      </w:tr>
      <w:tr w:rsidR="008E1AE8" w:rsidTr="0075369E">
        <w:trPr>
          <w:trHeight w:hRule="exact" w:val="28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AE8" w:rsidRPr="00141FCB" w:rsidRDefault="008E1AE8" w:rsidP="001313A1">
            <w:pPr>
              <w:pStyle w:val="10"/>
              <w:shd w:val="clear" w:color="auto" w:fill="auto"/>
              <w:jc w:val="center"/>
              <w:rPr>
                <w:sz w:val="22"/>
                <w:szCs w:val="24"/>
              </w:rPr>
            </w:pPr>
            <w:r w:rsidRPr="00141FCB">
              <w:rPr>
                <w:rStyle w:val="LucidaSansUnicode65pt0pt"/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8E1AE8" w:rsidRPr="0071672A" w:rsidTr="0075369E">
        <w:trPr>
          <w:trHeight w:hRule="exact" w:val="40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510494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801E0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40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5801E0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71672A" w:rsidRDefault="008E1AE8" w:rsidP="002E5B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8E1AE8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8E1AE8" w:rsidRPr="002E5B80" w:rsidRDefault="008E1AE8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AE8" w:rsidRPr="0071672A" w:rsidRDefault="008E1AE8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8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0C5A1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8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801E0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10494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510494" w:rsidRDefault="002E5B80" w:rsidP="008E1A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8E1AE8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8E1AE8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4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39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  <w:tr w:rsidR="002E5B80" w:rsidRPr="0071672A" w:rsidTr="0075369E">
        <w:trPr>
          <w:trHeight w:hRule="exact" w:val="41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6767B3" w:rsidRDefault="002E5B80" w:rsidP="008E1AE8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B80" w:rsidRPr="0071672A" w:rsidRDefault="002E5B80" w:rsidP="008E1AE8">
            <w:pPr>
              <w:rPr>
                <w:sz w:val="28"/>
                <w:szCs w:val="28"/>
              </w:rPr>
            </w:pPr>
          </w:p>
        </w:tc>
      </w:tr>
    </w:tbl>
    <w:p w:rsidR="009702E6" w:rsidRDefault="009702E6" w:rsidP="002248AA">
      <w:pPr>
        <w:widowControl w:val="0"/>
        <w:shd w:val="clear" w:color="auto" w:fill="FFFFFF"/>
        <w:tabs>
          <w:tab w:val="left" w:leader="underscore" w:pos="1109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248AA" w:rsidRPr="002248AA" w:rsidRDefault="002248AA" w:rsidP="002248AA">
      <w:pPr>
        <w:widowControl w:val="0"/>
        <w:shd w:val="clear" w:color="auto" w:fill="FFFFFF"/>
        <w:tabs>
          <w:tab w:val="left" w:leader="underscore" w:pos="1109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248AA">
        <w:rPr>
          <w:b/>
          <w:sz w:val="28"/>
          <w:szCs w:val="28"/>
          <w:lang w:eastAsia="ru-RU"/>
        </w:rPr>
        <w:lastRenderedPageBreak/>
        <w:t>Сетка учебных часов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616"/>
        <w:gridCol w:w="1701"/>
        <w:gridCol w:w="1559"/>
        <w:gridCol w:w="1695"/>
      </w:tblGrid>
      <w:tr w:rsidR="002248AA" w:rsidRPr="002248AA" w:rsidTr="007B782A"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 xml:space="preserve">№№ 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учебных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119" w:type="dxa"/>
            <w:vMerge w:val="restart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сокращённых тем</w:t>
            </w:r>
          </w:p>
        </w:tc>
        <w:tc>
          <w:tcPr>
            <w:tcW w:w="3317" w:type="dxa"/>
            <w:gridSpan w:val="2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До сокращения</w:t>
            </w:r>
          </w:p>
        </w:tc>
        <w:tc>
          <w:tcPr>
            <w:tcW w:w="3254" w:type="dxa"/>
            <w:gridSpan w:val="2"/>
            <w:tcBorders>
              <w:right w:val="nil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После сокращения</w:t>
            </w:r>
          </w:p>
        </w:tc>
      </w:tr>
      <w:tr w:rsidR="002248AA" w:rsidRPr="002248AA" w:rsidTr="007B782A">
        <w:trPr>
          <w:trHeight w:val="731"/>
        </w:trPr>
        <w:tc>
          <w:tcPr>
            <w:tcW w:w="1242" w:type="dxa"/>
            <w:vMerge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119" w:type="dxa"/>
            <w:vMerge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1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3" w:right="-51" w:firstLine="23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лабораторных,</w:t>
            </w:r>
          </w:p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559" w:type="dxa"/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695" w:type="dxa"/>
            <w:tcBorders>
              <w:right w:val="nil"/>
            </w:tcBorders>
            <w:vAlign w:val="center"/>
          </w:tcPr>
          <w:p w:rsidR="002248AA" w:rsidRPr="002248AA" w:rsidRDefault="002248AA" w:rsidP="0022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  <w:lang w:eastAsia="ru-RU"/>
              </w:rPr>
            </w:pPr>
            <w:r w:rsidRPr="002248AA">
              <w:rPr>
                <w:sz w:val="24"/>
                <w:szCs w:val="24"/>
                <w:lang w:eastAsia="ru-RU"/>
              </w:rPr>
              <w:t>лабораторных, практических</w:t>
            </w: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248AA" w:rsidRPr="002248AA" w:rsidTr="007B782A">
        <w:tc>
          <w:tcPr>
            <w:tcW w:w="1242" w:type="dxa"/>
            <w:tcBorders>
              <w:lef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2248AA" w:rsidRPr="002248AA" w:rsidRDefault="002248AA" w:rsidP="002248AA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81ABC" w:rsidRPr="00165BBD" w:rsidRDefault="00A81ABC" w:rsidP="00A81ABC">
      <w:pPr>
        <w:pStyle w:val="Style1"/>
        <w:widowControl/>
        <w:spacing w:before="48"/>
        <w:ind w:right="-23"/>
        <w:jc w:val="both"/>
        <w:rPr>
          <w:rStyle w:val="FontStyle36"/>
          <w:b/>
          <w:i w:val="0"/>
          <w:sz w:val="20"/>
          <w:lang w:val="be-BY"/>
        </w:rPr>
      </w:pPr>
    </w:p>
    <w:p w:rsidR="001313A1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</w:pPr>
      <w:r w:rsidRPr="001313A1">
        <w:rPr>
          <w:rStyle w:val="FontStyle36"/>
          <w:rFonts w:ascii="Times New Roman" w:hAnsi="Times New Roman" w:cs="Times New Roman"/>
          <w:b/>
          <w:i w:val="0"/>
          <w:iCs w:val="0"/>
          <w:spacing w:val="0"/>
          <w:sz w:val="28"/>
          <w:szCs w:val="28"/>
        </w:rPr>
        <w:t xml:space="preserve">Литература </w:t>
      </w:r>
      <w:bookmarkStart w:id="1" w:name="_GoBack"/>
      <w:bookmarkEnd w:id="1"/>
    </w:p>
    <w:p w:rsidR="00A81ABC" w:rsidRPr="001313A1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1313A1"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(</w:t>
      </w:r>
      <w:r w:rsidR="00AD27EA"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И</w:t>
      </w:r>
      <w:r w:rsidRPr="001313A1"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нформационно-аналитические материалы)</w:t>
      </w:r>
    </w:p>
    <w:p w:rsidR="00A81ABC" w:rsidRPr="001313A1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1313A1"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  <w:t>Научные издания</w:t>
      </w:r>
    </w:p>
    <w:p w:rsidR="00A81ABC" w:rsidRDefault="00A81ABC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869"/>
        <w:gridCol w:w="2252"/>
        <w:gridCol w:w="2945"/>
      </w:tblGrid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№№</w:t>
            </w:r>
          </w:p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Автор</w:t>
            </w:r>
          </w:p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(составитель)</w:t>
            </w: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Издательство,</w:t>
            </w:r>
          </w:p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A1FF7">
              <w:rPr>
                <w:sz w:val="28"/>
                <w:szCs w:val="28"/>
                <w:lang w:eastAsia="ru-RU"/>
              </w:rPr>
              <w:t>год издания</w:t>
            </w: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rPr>
          <w:trHeight w:val="246"/>
        </w:trPr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ind w:left="-163" w:right="-140" w:firstLine="16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A1FF7" w:rsidRPr="00EA1FF7" w:rsidTr="00EA1FF7">
        <w:tc>
          <w:tcPr>
            <w:tcW w:w="815" w:type="dxa"/>
            <w:tcBorders>
              <w:lef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EA1FF7" w:rsidRPr="00EA1FF7" w:rsidRDefault="00EA1FF7" w:rsidP="00EA1FF7">
            <w:pPr>
              <w:widowControl w:val="0"/>
              <w:tabs>
                <w:tab w:val="left" w:leader="underscore" w:pos="1109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A1FF7" w:rsidRDefault="00EA1FF7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EA1FF7" w:rsidRPr="00AD27EA" w:rsidRDefault="00EA1FF7" w:rsidP="001313A1">
      <w:pPr>
        <w:pStyle w:val="ab"/>
        <w:jc w:val="center"/>
        <w:rPr>
          <w:rStyle w:val="FontStyle3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  <w:r w:rsidRPr="00AD27EA">
        <w:rPr>
          <w:b/>
          <w:sz w:val="24"/>
          <w:szCs w:val="24"/>
        </w:rPr>
        <w:lastRenderedPageBreak/>
        <w:t>ИНСТРУКЦИЯ</w:t>
      </w:r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  <w:r w:rsidRPr="00AD27EA">
        <w:rPr>
          <w:b/>
          <w:sz w:val="24"/>
          <w:szCs w:val="24"/>
        </w:rPr>
        <w:t>по составлению календарно-тематического плана</w:t>
      </w:r>
    </w:p>
    <w:p w:rsidR="00AD27EA" w:rsidRPr="008E6877" w:rsidRDefault="00AD27EA" w:rsidP="00AD27EA">
      <w:pPr>
        <w:pStyle w:val="ab"/>
        <w:jc w:val="center"/>
        <w:rPr>
          <w:b/>
          <w:sz w:val="24"/>
          <w:szCs w:val="24"/>
          <w:u w:val="single"/>
        </w:rPr>
      </w:pPr>
      <w:r w:rsidRPr="00AD27EA">
        <w:rPr>
          <w:b/>
          <w:sz w:val="24"/>
          <w:szCs w:val="24"/>
        </w:rPr>
        <w:t xml:space="preserve">по </w:t>
      </w:r>
      <w:bookmarkStart w:id="2" w:name="_Hlk138758570"/>
      <w:r w:rsidRPr="00AD27EA">
        <w:rPr>
          <w:b/>
          <w:sz w:val="24"/>
          <w:szCs w:val="24"/>
        </w:rPr>
        <w:t>учебно</w:t>
      </w:r>
      <w:r w:rsidR="00BA01BF">
        <w:rPr>
          <w:b/>
          <w:sz w:val="24"/>
          <w:szCs w:val="24"/>
        </w:rPr>
        <w:t>му</w:t>
      </w:r>
      <w:r w:rsidRPr="00AD27EA">
        <w:rPr>
          <w:b/>
          <w:sz w:val="24"/>
          <w:szCs w:val="24"/>
        </w:rPr>
        <w:t xml:space="preserve"> </w:t>
      </w:r>
      <w:r w:rsidRPr="008E6877">
        <w:rPr>
          <w:b/>
          <w:color w:val="FF0000"/>
          <w:sz w:val="24"/>
          <w:szCs w:val="24"/>
        </w:rPr>
        <w:t>предмету</w:t>
      </w:r>
      <w:r w:rsidR="00BA01BF">
        <w:rPr>
          <w:b/>
          <w:color w:val="FF0000"/>
          <w:sz w:val="24"/>
          <w:szCs w:val="24"/>
        </w:rPr>
        <w:t>, модулю</w:t>
      </w:r>
      <w:r w:rsidRPr="008E6877">
        <w:rPr>
          <w:b/>
          <w:color w:val="FF0000"/>
          <w:sz w:val="24"/>
          <w:szCs w:val="24"/>
        </w:rPr>
        <w:t>/</w:t>
      </w:r>
      <w:r w:rsidRPr="00BA01BF">
        <w:rPr>
          <w:b/>
          <w:sz w:val="24"/>
          <w:szCs w:val="24"/>
        </w:rPr>
        <w:t>практике</w:t>
      </w:r>
      <w:bookmarkEnd w:id="2"/>
    </w:p>
    <w:p w:rsidR="00AD27EA" w:rsidRPr="00AD27EA" w:rsidRDefault="00AD27EA" w:rsidP="00AD27EA">
      <w:pPr>
        <w:pStyle w:val="ab"/>
        <w:jc w:val="center"/>
        <w:rPr>
          <w:b/>
          <w:sz w:val="24"/>
          <w:szCs w:val="24"/>
        </w:rPr>
      </w:pP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Календарно-тематический план является обязательным учебно-планирующим документом преподавателя, который позволяет рационально определять место каждого учебного занятия в системе занятий, обеспечивает логическую взаимосвязь между ними, а также отражает комплекс учебно-методического обеспечения </w:t>
      </w:r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Pr="00BA01BF">
        <w:rPr>
          <w:sz w:val="24"/>
          <w:szCs w:val="24"/>
        </w:rPr>
        <w:t>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Хорошо продуманный и качественно составленный календарно-тематический план помогает преподавателю заранее подготовить к учебным занятиям необходимые средства обучения, правильно спланировать проведение лабораторных и практических занятий.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Наличие календарно-тематического плана дает возможность осуществлять систематический контроль за выполнением учебной программы по </w:t>
      </w:r>
      <w:bookmarkStart w:id="3" w:name="_Hlk138758688"/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="00BA01BF" w:rsidRPr="00AD27EA">
        <w:rPr>
          <w:sz w:val="24"/>
          <w:szCs w:val="24"/>
        </w:rPr>
        <w:t xml:space="preserve"> </w:t>
      </w:r>
      <w:bookmarkEnd w:id="3"/>
      <w:r w:rsidRPr="00AD27EA">
        <w:rPr>
          <w:sz w:val="24"/>
          <w:szCs w:val="24"/>
        </w:rPr>
        <w:t xml:space="preserve">и равномерной загрузкой учащихся со стороны учебной части и </w:t>
      </w:r>
      <w:r w:rsidR="00BA01BF" w:rsidRPr="008E6877">
        <w:rPr>
          <w:color w:val="FF0000"/>
          <w:sz w:val="24"/>
          <w:szCs w:val="24"/>
        </w:rPr>
        <w:t>предметной</w:t>
      </w:r>
      <w:r w:rsidR="00BA01BF" w:rsidRPr="008E6877">
        <w:rPr>
          <w:color w:val="FF0000"/>
          <w:sz w:val="24"/>
          <w:szCs w:val="24"/>
        </w:rPr>
        <w:t xml:space="preserve"> </w:t>
      </w:r>
      <w:r w:rsidRPr="008E6877">
        <w:rPr>
          <w:color w:val="FF0000"/>
          <w:sz w:val="24"/>
          <w:szCs w:val="24"/>
        </w:rPr>
        <w:t>(цикловой</w:t>
      </w:r>
      <w:r w:rsidRPr="00AD27EA">
        <w:rPr>
          <w:sz w:val="24"/>
          <w:szCs w:val="24"/>
        </w:rPr>
        <w:t xml:space="preserve">) комиссии.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При составлении календарно-тематического плана на титульном листе указывается количество учебных часов, предусмотренных учебным планом по </w:t>
      </w:r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="00BA01BF" w:rsidRPr="00AD27EA">
        <w:rPr>
          <w:sz w:val="24"/>
          <w:szCs w:val="24"/>
        </w:rPr>
        <w:t xml:space="preserve"> </w:t>
      </w:r>
      <w:r w:rsidRPr="00AD27EA">
        <w:rPr>
          <w:sz w:val="24"/>
          <w:szCs w:val="24"/>
        </w:rPr>
        <w:t xml:space="preserve">в семестре, </w:t>
      </w:r>
      <w:r w:rsidR="00BA01BF" w:rsidRPr="00BA01BF">
        <w:rPr>
          <w:color w:val="FF0000"/>
          <w:sz w:val="24"/>
          <w:szCs w:val="24"/>
        </w:rPr>
        <w:t xml:space="preserve">полугодии, </w:t>
      </w:r>
      <w:r w:rsidRPr="00AD27EA">
        <w:rPr>
          <w:sz w:val="24"/>
          <w:szCs w:val="24"/>
        </w:rPr>
        <w:t>а в таблице отражается реальное количество учебных часов в соответствии с расписанием учебных занятий.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 Заполнение граф 2 и 3 осуществляется после структурного анализа содержания учебной программы по </w:t>
      </w:r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Pr="00AD27EA">
        <w:rPr>
          <w:sz w:val="24"/>
          <w:szCs w:val="24"/>
        </w:rPr>
        <w:t>. В этих графах необходимо предусмотреть проведение обязательных контрольных работ, практических, лабораторных занятий (работ) и др. В графе 2 последовательно записываются названия разделов, названия тем учебной программы, отдельных учебных занятий.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В графе 4 указывается тип занятий согласно существующим классификациям (по выбору преподавателя).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Графа 5 должна содержать обязательный минимум средств обучения, которые необходимо использовать на конкретных учебных занятиях (по выбору преподавателя).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>В графе 6 определяется содержание и объем материала для самостоятельной работы учащихся и для повторения.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Календарно-тематический план составляется преподавателем </w:t>
      </w:r>
      <w:r w:rsidR="00BA01BF" w:rsidRPr="00BA01BF">
        <w:rPr>
          <w:sz w:val="24"/>
          <w:szCs w:val="24"/>
        </w:rPr>
        <w:t>учебно</w:t>
      </w:r>
      <w:r w:rsidR="00BA01BF">
        <w:rPr>
          <w:sz w:val="24"/>
          <w:szCs w:val="24"/>
        </w:rPr>
        <w:t>го</w:t>
      </w:r>
      <w:r w:rsidR="00BA01BF" w:rsidRPr="00BA01BF">
        <w:rPr>
          <w:sz w:val="24"/>
          <w:szCs w:val="24"/>
        </w:rPr>
        <w:t xml:space="preserve"> </w:t>
      </w:r>
      <w:r w:rsidR="00BA01BF" w:rsidRPr="00BA01BF">
        <w:rPr>
          <w:color w:val="FF0000"/>
          <w:sz w:val="24"/>
          <w:szCs w:val="24"/>
        </w:rPr>
        <w:t>предмет</w:t>
      </w:r>
      <w:r w:rsidR="00BA01BF">
        <w:rPr>
          <w:color w:val="FF0000"/>
          <w:sz w:val="24"/>
          <w:szCs w:val="24"/>
        </w:rPr>
        <w:t>а</w:t>
      </w:r>
      <w:r w:rsidR="00BA01BF" w:rsidRPr="00BA01BF">
        <w:rPr>
          <w:color w:val="FF0000"/>
          <w:sz w:val="24"/>
          <w:szCs w:val="24"/>
        </w:rPr>
        <w:t>, модул</w:t>
      </w:r>
      <w:r w:rsidR="00BA01BF">
        <w:rPr>
          <w:color w:val="FF0000"/>
          <w:sz w:val="24"/>
          <w:szCs w:val="24"/>
        </w:rPr>
        <w:t>я</w:t>
      </w:r>
      <w:r w:rsidR="00BA01BF" w:rsidRPr="00BA01BF">
        <w:rPr>
          <w:color w:val="FF0000"/>
          <w:sz w:val="24"/>
          <w:szCs w:val="24"/>
        </w:rPr>
        <w:t>/</w:t>
      </w:r>
      <w:r w:rsidR="00BA01BF" w:rsidRPr="00BA01BF">
        <w:rPr>
          <w:sz w:val="24"/>
          <w:szCs w:val="24"/>
        </w:rPr>
        <w:t>практик</w:t>
      </w:r>
      <w:r w:rsidR="00BA01BF">
        <w:rPr>
          <w:sz w:val="24"/>
          <w:szCs w:val="24"/>
        </w:rPr>
        <w:t>и</w:t>
      </w:r>
      <w:r w:rsidR="00BA01BF" w:rsidRPr="00AD27EA">
        <w:rPr>
          <w:sz w:val="24"/>
          <w:szCs w:val="24"/>
        </w:rPr>
        <w:t xml:space="preserve"> </w:t>
      </w:r>
      <w:r w:rsidRPr="00AD27EA">
        <w:rPr>
          <w:sz w:val="24"/>
          <w:szCs w:val="24"/>
        </w:rPr>
        <w:t>на семестр</w:t>
      </w:r>
      <w:r>
        <w:rPr>
          <w:sz w:val="24"/>
          <w:szCs w:val="24"/>
        </w:rPr>
        <w:t xml:space="preserve">, полугодие </w:t>
      </w:r>
      <w:r w:rsidRPr="00AD27EA">
        <w:rPr>
          <w:sz w:val="24"/>
          <w:szCs w:val="24"/>
        </w:rPr>
        <w:t xml:space="preserve">или учебный год (в зависимости от начала и продолжительности обучения </w:t>
      </w:r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Pr="00AD27EA">
        <w:rPr>
          <w:sz w:val="24"/>
          <w:szCs w:val="24"/>
        </w:rPr>
        <w:t>, но не позднее 30 августа (до начала осенне-зимнего семестра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полугодия</w:t>
      </w:r>
      <w:r w:rsidRPr="00AD27EA">
        <w:rPr>
          <w:sz w:val="24"/>
          <w:szCs w:val="24"/>
        </w:rPr>
        <w:t>)</w:t>
      </w:r>
      <w:r>
        <w:rPr>
          <w:sz w:val="24"/>
          <w:szCs w:val="24"/>
        </w:rPr>
        <w:t>)</w:t>
      </w:r>
      <w:r w:rsidRPr="00AD27EA">
        <w:rPr>
          <w:sz w:val="24"/>
          <w:szCs w:val="24"/>
        </w:rPr>
        <w:t xml:space="preserve"> и не позже 10 дней до начала весеннего семестра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II</w:t>
      </w:r>
      <w:r w:rsidRPr="00AD27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полугодия), </w:t>
      </w:r>
      <w:r w:rsidRPr="00AD27EA">
        <w:rPr>
          <w:sz w:val="24"/>
          <w:szCs w:val="24"/>
        </w:rPr>
        <w:t xml:space="preserve">с которого начинается обучение </w:t>
      </w:r>
      <w:r w:rsidR="00BA01BF" w:rsidRPr="00BA01BF">
        <w:rPr>
          <w:sz w:val="24"/>
          <w:szCs w:val="24"/>
        </w:rPr>
        <w:t xml:space="preserve">учебному </w:t>
      </w:r>
      <w:r w:rsidR="00BA01BF" w:rsidRPr="00BA01BF">
        <w:rPr>
          <w:color w:val="FF0000"/>
          <w:sz w:val="24"/>
          <w:szCs w:val="24"/>
        </w:rPr>
        <w:t>предмету, модулю/</w:t>
      </w:r>
      <w:r w:rsidR="00BA01BF" w:rsidRPr="00BA01BF">
        <w:rPr>
          <w:sz w:val="24"/>
          <w:szCs w:val="24"/>
        </w:rPr>
        <w:t>практике</w:t>
      </w:r>
      <w:r w:rsidRPr="00AD27EA">
        <w:rPr>
          <w:sz w:val="24"/>
          <w:szCs w:val="24"/>
        </w:rPr>
        <w:t xml:space="preserve">, рассматривается </w:t>
      </w:r>
      <w:r w:rsidR="00BA01BF" w:rsidRPr="008E6877">
        <w:rPr>
          <w:color w:val="FF0000"/>
          <w:sz w:val="24"/>
          <w:szCs w:val="24"/>
        </w:rPr>
        <w:t>предметной</w:t>
      </w:r>
      <w:r w:rsidR="00BA01BF" w:rsidRPr="008E6877">
        <w:rPr>
          <w:color w:val="FF0000"/>
          <w:sz w:val="24"/>
          <w:szCs w:val="24"/>
        </w:rPr>
        <w:t xml:space="preserve"> </w:t>
      </w:r>
      <w:r w:rsidR="00F775C0" w:rsidRPr="008E6877">
        <w:rPr>
          <w:color w:val="FF0000"/>
          <w:sz w:val="24"/>
          <w:szCs w:val="24"/>
        </w:rPr>
        <w:t>(</w:t>
      </w:r>
      <w:r w:rsidRPr="008E6877">
        <w:rPr>
          <w:color w:val="FF0000"/>
          <w:sz w:val="24"/>
          <w:szCs w:val="24"/>
        </w:rPr>
        <w:t>цикловой)</w:t>
      </w:r>
      <w:r w:rsidRPr="00AD27EA">
        <w:rPr>
          <w:sz w:val="24"/>
          <w:szCs w:val="24"/>
        </w:rPr>
        <w:t xml:space="preserve"> комиссией и утверждается заместителем директора. 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Когда продолжительность обучения </w:t>
      </w:r>
      <w:r w:rsidR="00154287" w:rsidRPr="00BA01BF">
        <w:rPr>
          <w:sz w:val="24"/>
          <w:szCs w:val="24"/>
        </w:rPr>
        <w:t xml:space="preserve">учебному </w:t>
      </w:r>
      <w:r w:rsidR="00154287" w:rsidRPr="00BA01BF">
        <w:rPr>
          <w:color w:val="FF0000"/>
          <w:sz w:val="24"/>
          <w:szCs w:val="24"/>
        </w:rPr>
        <w:t>предмету, модулю/</w:t>
      </w:r>
      <w:r w:rsidR="00154287" w:rsidRPr="00BA01BF">
        <w:rPr>
          <w:sz w:val="24"/>
          <w:szCs w:val="24"/>
        </w:rPr>
        <w:t>практике</w:t>
      </w:r>
      <w:r w:rsidR="00154287" w:rsidRPr="00AD27EA">
        <w:rPr>
          <w:sz w:val="24"/>
          <w:szCs w:val="24"/>
        </w:rPr>
        <w:t xml:space="preserve"> </w:t>
      </w:r>
      <w:r w:rsidRPr="00AD27EA">
        <w:rPr>
          <w:sz w:val="24"/>
          <w:szCs w:val="24"/>
        </w:rPr>
        <w:t xml:space="preserve">больше одного учебного года календарно-тематический план составляется на весь объем учебных часов, отведенных учебным планом на </w:t>
      </w:r>
      <w:r w:rsidR="00154287" w:rsidRPr="00BA01BF">
        <w:rPr>
          <w:sz w:val="24"/>
          <w:szCs w:val="24"/>
        </w:rPr>
        <w:t>учебн</w:t>
      </w:r>
      <w:r w:rsidR="00154287">
        <w:rPr>
          <w:sz w:val="24"/>
          <w:szCs w:val="24"/>
        </w:rPr>
        <w:t>ый</w:t>
      </w:r>
      <w:r w:rsidR="00154287" w:rsidRPr="00BA01BF">
        <w:rPr>
          <w:sz w:val="24"/>
          <w:szCs w:val="24"/>
        </w:rPr>
        <w:t xml:space="preserve"> </w:t>
      </w:r>
      <w:r w:rsidR="00154287" w:rsidRPr="00BA01BF">
        <w:rPr>
          <w:color w:val="FF0000"/>
          <w:sz w:val="24"/>
          <w:szCs w:val="24"/>
        </w:rPr>
        <w:t>предмет, модул</w:t>
      </w:r>
      <w:r w:rsidR="00154287">
        <w:rPr>
          <w:color w:val="FF0000"/>
          <w:sz w:val="24"/>
          <w:szCs w:val="24"/>
        </w:rPr>
        <w:t>ь</w:t>
      </w:r>
      <w:r w:rsidR="00154287" w:rsidRPr="00BA01BF">
        <w:rPr>
          <w:color w:val="FF0000"/>
          <w:sz w:val="24"/>
          <w:szCs w:val="24"/>
        </w:rPr>
        <w:t>/</w:t>
      </w:r>
      <w:r w:rsidR="00154287" w:rsidRPr="00BA01BF">
        <w:rPr>
          <w:sz w:val="24"/>
          <w:szCs w:val="24"/>
        </w:rPr>
        <w:t>практик</w:t>
      </w:r>
      <w:r w:rsidR="00154287">
        <w:rPr>
          <w:sz w:val="24"/>
          <w:szCs w:val="24"/>
        </w:rPr>
        <w:t>у</w:t>
      </w:r>
      <w:r w:rsidRPr="00AD27EA">
        <w:rPr>
          <w:sz w:val="24"/>
          <w:szCs w:val="24"/>
        </w:rPr>
        <w:t>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Все коррективы, которые необходимо внести в действующий календарно-тематический план (с учетом достижений науки, техники, технологии и др.), должны быть обсуждены </w:t>
      </w:r>
      <w:r w:rsidR="00154287" w:rsidRPr="008E6877">
        <w:rPr>
          <w:color w:val="FF0000"/>
          <w:sz w:val="24"/>
          <w:szCs w:val="24"/>
        </w:rPr>
        <w:t>предметной</w:t>
      </w:r>
      <w:r w:rsidR="00154287" w:rsidRPr="008E6877">
        <w:rPr>
          <w:color w:val="FF0000"/>
          <w:sz w:val="24"/>
          <w:szCs w:val="24"/>
        </w:rPr>
        <w:t xml:space="preserve"> </w:t>
      </w:r>
      <w:r w:rsidR="00F775C0" w:rsidRPr="008E6877">
        <w:rPr>
          <w:color w:val="FF0000"/>
          <w:sz w:val="24"/>
          <w:szCs w:val="24"/>
        </w:rPr>
        <w:t>(</w:t>
      </w:r>
      <w:r w:rsidRPr="008E6877">
        <w:rPr>
          <w:color w:val="FF0000"/>
          <w:sz w:val="24"/>
          <w:szCs w:val="24"/>
        </w:rPr>
        <w:t xml:space="preserve">цикловой) </w:t>
      </w:r>
      <w:r w:rsidRPr="00AD27EA">
        <w:rPr>
          <w:sz w:val="24"/>
          <w:szCs w:val="24"/>
        </w:rPr>
        <w:t>комиссией, утверждены заместителем руководителя и отмечены в графе 7.</w:t>
      </w:r>
    </w:p>
    <w:p w:rsidR="00AD27EA" w:rsidRPr="00AD27EA" w:rsidRDefault="00AD27EA" w:rsidP="00AD27EA">
      <w:pPr>
        <w:pStyle w:val="ab"/>
        <w:ind w:firstLine="426"/>
        <w:jc w:val="both"/>
        <w:rPr>
          <w:sz w:val="24"/>
          <w:szCs w:val="24"/>
        </w:rPr>
      </w:pPr>
      <w:r w:rsidRPr="00AD27EA">
        <w:rPr>
          <w:sz w:val="24"/>
          <w:szCs w:val="24"/>
        </w:rPr>
        <w:t xml:space="preserve">Когда нет изменений в учебном плане, учебной программе по </w:t>
      </w:r>
      <w:r w:rsidR="00154287" w:rsidRPr="00BA01BF">
        <w:rPr>
          <w:sz w:val="24"/>
          <w:szCs w:val="24"/>
        </w:rPr>
        <w:t xml:space="preserve">учебному </w:t>
      </w:r>
      <w:r w:rsidR="00154287" w:rsidRPr="00BA01BF">
        <w:rPr>
          <w:color w:val="FF0000"/>
          <w:sz w:val="24"/>
          <w:szCs w:val="24"/>
        </w:rPr>
        <w:t>предмету, модулю/</w:t>
      </w:r>
      <w:r w:rsidR="00154287" w:rsidRPr="00BA01BF">
        <w:rPr>
          <w:sz w:val="24"/>
          <w:szCs w:val="24"/>
        </w:rPr>
        <w:t>практике</w:t>
      </w:r>
      <w:r w:rsidRPr="00AD27EA">
        <w:rPr>
          <w:sz w:val="24"/>
          <w:szCs w:val="24"/>
        </w:rPr>
        <w:t>, можно пользоваться календарно-тематическим планам на протяжении 3 лет.</w:t>
      </w:r>
    </w:p>
    <w:p w:rsidR="004B7A11" w:rsidRPr="00B80E93" w:rsidRDefault="004B7A11" w:rsidP="00AD27EA">
      <w:pPr>
        <w:pStyle w:val="ab"/>
        <w:jc w:val="center"/>
        <w:rPr>
          <w:sz w:val="28"/>
        </w:rPr>
      </w:pPr>
    </w:p>
    <w:sectPr w:rsidR="004B7A11" w:rsidRPr="00B80E93" w:rsidSect="00957FBC">
      <w:pgSz w:w="11906" w:h="16838"/>
      <w:pgMar w:top="709" w:right="566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98" w:rsidRDefault="005F3A98">
      <w:r>
        <w:separator/>
      </w:r>
    </w:p>
  </w:endnote>
  <w:endnote w:type="continuationSeparator" w:id="0">
    <w:p w:rsidR="005F3A98" w:rsidRDefault="005F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98" w:rsidRDefault="005F3A98">
      <w:r>
        <w:separator/>
      </w:r>
    </w:p>
  </w:footnote>
  <w:footnote w:type="continuationSeparator" w:id="0">
    <w:p w:rsidR="005F3A98" w:rsidRDefault="005F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F0"/>
    <w:rsid w:val="000137EE"/>
    <w:rsid w:val="00016662"/>
    <w:rsid w:val="000171F0"/>
    <w:rsid w:val="00033BB2"/>
    <w:rsid w:val="000426DB"/>
    <w:rsid w:val="00052C52"/>
    <w:rsid w:val="00090C89"/>
    <w:rsid w:val="000A3EDE"/>
    <w:rsid w:val="000B1C4D"/>
    <w:rsid w:val="000B22DB"/>
    <w:rsid w:val="000C1783"/>
    <w:rsid w:val="000F1B5C"/>
    <w:rsid w:val="00103A01"/>
    <w:rsid w:val="00106D7F"/>
    <w:rsid w:val="0010743A"/>
    <w:rsid w:val="00124A34"/>
    <w:rsid w:val="001313A1"/>
    <w:rsid w:val="00141ED3"/>
    <w:rsid w:val="00141FCB"/>
    <w:rsid w:val="001463F6"/>
    <w:rsid w:val="00153A84"/>
    <w:rsid w:val="00154287"/>
    <w:rsid w:val="00165BBD"/>
    <w:rsid w:val="00165F3A"/>
    <w:rsid w:val="00171FAE"/>
    <w:rsid w:val="00182135"/>
    <w:rsid w:val="001825A2"/>
    <w:rsid w:val="00196032"/>
    <w:rsid w:val="001B47EE"/>
    <w:rsid w:val="001C6CFC"/>
    <w:rsid w:val="001F01C8"/>
    <w:rsid w:val="001F30B1"/>
    <w:rsid w:val="0020606D"/>
    <w:rsid w:val="002248AA"/>
    <w:rsid w:val="00236085"/>
    <w:rsid w:val="00236FBC"/>
    <w:rsid w:val="0025615F"/>
    <w:rsid w:val="0026298E"/>
    <w:rsid w:val="0026559B"/>
    <w:rsid w:val="00265ADD"/>
    <w:rsid w:val="002732A4"/>
    <w:rsid w:val="002818DE"/>
    <w:rsid w:val="002B13D5"/>
    <w:rsid w:val="002D67D1"/>
    <w:rsid w:val="002E5B80"/>
    <w:rsid w:val="00305135"/>
    <w:rsid w:val="003325D9"/>
    <w:rsid w:val="00344178"/>
    <w:rsid w:val="003654C7"/>
    <w:rsid w:val="00375E8C"/>
    <w:rsid w:val="00393464"/>
    <w:rsid w:val="00424814"/>
    <w:rsid w:val="00447BAB"/>
    <w:rsid w:val="00454A96"/>
    <w:rsid w:val="004908AC"/>
    <w:rsid w:val="004A1D64"/>
    <w:rsid w:val="004B2539"/>
    <w:rsid w:val="004B67F0"/>
    <w:rsid w:val="004B7A11"/>
    <w:rsid w:val="004C2573"/>
    <w:rsid w:val="004C433E"/>
    <w:rsid w:val="004E2EE2"/>
    <w:rsid w:val="00510494"/>
    <w:rsid w:val="00513162"/>
    <w:rsid w:val="00527287"/>
    <w:rsid w:val="00534977"/>
    <w:rsid w:val="00540299"/>
    <w:rsid w:val="0054116A"/>
    <w:rsid w:val="00557B71"/>
    <w:rsid w:val="00572AAE"/>
    <w:rsid w:val="005801E0"/>
    <w:rsid w:val="005805C7"/>
    <w:rsid w:val="005827AF"/>
    <w:rsid w:val="005B376A"/>
    <w:rsid w:val="005B5FCB"/>
    <w:rsid w:val="005B6EC3"/>
    <w:rsid w:val="005C3852"/>
    <w:rsid w:val="005D15EC"/>
    <w:rsid w:val="005E7E18"/>
    <w:rsid w:val="005F3A98"/>
    <w:rsid w:val="005F61EC"/>
    <w:rsid w:val="005F6BF3"/>
    <w:rsid w:val="005F7CFB"/>
    <w:rsid w:val="00614A01"/>
    <w:rsid w:val="006260C4"/>
    <w:rsid w:val="00645D88"/>
    <w:rsid w:val="00653B03"/>
    <w:rsid w:val="006767B3"/>
    <w:rsid w:val="00692901"/>
    <w:rsid w:val="006961BA"/>
    <w:rsid w:val="00697EE8"/>
    <w:rsid w:val="006D3B57"/>
    <w:rsid w:val="006E6101"/>
    <w:rsid w:val="00707F68"/>
    <w:rsid w:val="0071672A"/>
    <w:rsid w:val="0075369E"/>
    <w:rsid w:val="007546D1"/>
    <w:rsid w:val="00765BF4"/>
    <w:rsid w:val="00797D06"/>
    <w:rsid w:val="007B1233"/>
    <w:rsid w:val="007B395A"/>
    <w:rsid w:val="007C1C77"/>
    <w:rsid w:val="007C3A1C"/>
    <w:rsid w:val="007D7AE6"/>
    <w:rsid w:val="007F7F23"/>
    <w:rsid w:val="00831F17"/>
    <w:rsid w:val="0084761A"/>
    <w:rsid w:val="00853D9B"/>
    <w:rsid w:val="00870E21"/>
    <w:rsid w:val="00885862"/>
    <w:rsid w:val="00887260"/>
    <w:rsid w:val="008A062D"/>
    <w:rsid w:val="008C442A"/>
    <w:rsid w:val="008D5E8C"/>
    <w:rsid w:val="008E1AE8"/>
    <w:rsid w:val="008E6877"/>
    <w:rsid w:val="008F1DF2"/>
    <w:rsid w:val="009200F0"/>
    <w:rsid w:val="00934A83"/>
    <w:rsid w:val="0095061D"/>
    <w:rsid w:val="00957FBC"/>
    <w:rsid w:val="009702E6"/>
    <w:rsid w:val="009949CE"/>
    <w:rsid w:val="00997CBE"/>
    <w:rsid w:val="009A4EDD"/>
    <w:rsid w:val="009B401E"/>
    <w:rsid w:val="009E0CBF"/>
    <w:rsid w:val="009E7890"/>
    <w:rsid w:val="00A1058F"/>
    <w:rsid w:val="00A445DB"/>
    <w:rsid w:val="00A61C5C"/>
    <w:rsid w:val="00A64AE0"/>
    <w:rsid w:val="00A700C2"/>
    <w:rsid w:val="00A81ABC"/>
    <w:rsid w:val="00A91E86"/>
    <w:rsid w:val="00AA17C2"/>
    <w:rsid w:val="00AB1796"/>
    <w:rsid w:val="00AB4F7F"/>
    <w:rsid w:val="00AB7DB6"/>
    <w:rsid w:val="00AC512E"/>
    <w:rsid w:val="00AD27EA"/>
    <w:rsid w:val="00AD2AD8"/>
    <w:rsid w:val="00AE0F5E"/>
    <w:rsid w:val="00AE2051"/>
    <w:rsid w:val="00AE2AB5"/>
    <w:rsid w:val="00AE3775"/>
    <w:rsid w:val="00B1044C"/>
    <w:rsid w:val="00B27AAA"/>
    <w:rsid w:val="00B338C1"/>
    <w:rsid w:val="00B37663"/>
    <w:rsid w:val="00B80E93"/>
    <w:rsid w:val="00B82B92"/>
    <w:rsid w:val="00B83AAD"/>
    <w:rsid w:val="00BA01BF"/>
    <w:rsid w:val="00BD3DD0"/>
    <w:rsid w:val="00BD74EA"/>
    <w:rsid w:val="00BE6FCF"/>
    <w:rsid w:val="00BF05B2"/>
    <w:rsid w:val="00BF6DF9"/>
    <w:rsid w:val="00C252F1"/>
    <w:rsid w:val="00C2562B"/>
    <w:rsid w:val="00C33834"/>
    <w:rsid w:val="00C46B33"/>
    <w:rsid w:val="00C55F56"/>
    <w:rsid w:val="00C6746F"/>
    <w:rsid w:val="00C7500C"/>
    <w:rsid w:val="00C810BB"/>
    <w:rsid w:val="00C82E2C"/>
    <w:rsid w:val="00C973F6"/>
    <w:rsid w:val="00CC419A"/>
    <w:rsid w:val="00CE373A"/>
    <w:rsid w:val="00CE5B53"/>
    <w:rsid w:val="00D025F7"/>
    <w:rsid w:val="00D171CB"/>
    <w:rsid w:val="00D203EC"/>
    <w:rsid w:val="00D61741"/>
    <w:rsid w:val="00D74AA8"/>
    <w:rsid w:val="00D77F38"/>
    <w:rsid w:val="00DB07D8"/>
    <w:rsid w:val="00DB64BB"/>
    <w:rsid w:val="00DC123E"/>
    <w:rsid w:val="00DD4924"/>
    <w:rsid w:val="00DD4962"/>
    <w:rsid w:val="00DE02A6"/>
    <w:rsid w:val="00E10DBA"/>
    <w:rsid w:val="00E1410E"/>
    <w:rsid w:val="00E32FE8"/>
    <w:rsid w:val="00E702B1"/>
    <w:rsid w:val="00E84EFC"/>
    <w:rsid w:val="00E9114F"/>
    <w:rsid w:val="00E91C95"/>
    <w:rsid w:val="00EA1FF7"/>
    <w:rsid w:val="00EA66F0"/>
    <w:rsid w:val="00EB0CF7"/>
    <w:rsid w:val="00EB165F"/>
    <w:rsid w:val="00EB227B"/>
    <w:rsid w:val="00EE32D1"/>
    <w:rsid w:val="00EF78BC"/>
    <w:rsid w:val="00F10BA0"/>
    <w:rsid w:val="00F24C97"/>
    <w:rsid w:val="00F36E70"/>
    <w:rsid w:val="00F56F3A"/>
    <w:rsid w:val="00F775C0"/>
    <w:rsid w:val="00F92460"/>
    <w:rsid w:val="00F931AA"/>
    <w:rsid w:val="00FB11B5"/>
    <w:rsid w:val="00FB5325"/>
    <w:rsid w:val="00FD110E"/>
    <w:rsid w:val="00FD25AA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049B1"/>
  <w15:docId w15:val="{A490AFC2-1CEC-4826-940D-7BF8D61B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ADD"/>
  </w:style>
  <w:style w:type="paragraph" w:styleId="1">
    <w:name w:val="heading 1"/>
    <w:basedOn w:val="a"/>
    <w:next w:val="a"/>
    <w:qFormat/>
    <w:rsid w:val="00265A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5AD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D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65AD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5ADD"/>
    <w:pPr>
      <w:jc w:val="center"/>
    </w:pPr>
    <w:rPr>
      <w:b/>
      <w:sz w:val="32"/>
    </w:rPr>
  </w:style>
  <w:style w:type="paragraph" w:styleId="a4">
    <w:name w:val="Body Text"/>
    <w:basedOn w:val="a"/>
    <w:rsid w:val="00265ADD"/>
    <w:pPr>
      <w:jc w:val="center"/>
    </w:pPr>
    <w:rPr>
      <w:b/>
      <w:sz w:val="72"/>
    </w:rPr>
  </w:style>
  <w:style w:type="table" w:styleId="a5">
    <w:name w:val="Table Grid"/>
    <w:basedOn w:val="a1"/>
    <w:uiPriority w:val="99"/>
    <w:rsid w:val="0057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a0"/>
    <w:uiPriority w:val="99"/>
    <w:rsid w:val="00C7500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C7500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750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75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C7500C"/>
    <w:rPr>
      <w:rFonts w:ascii="Palatino Linotype" w:hAnsi="Palatino Linotype" w:cs="Palatino Linotype"/>
      <w:b/>
      <w:bCs/>
      <w:spacing w:val="30"/>
      <w:sz w:val="48"/>
      <w:szCs w:val="48"/>
    </w:rPr>
  </w:style>
  <w:style w:type="paragraph" w:customStyle="1" w:styleId="Style1">
    <w:name w:val="Style1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40299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540299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6">
    <w:name w:val="Style16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540299"/>
    <w:rPr>
      <w:rFonts w:ascii="Trebuchet MS" w:hAnsi="Trebuchet MS" w:cs="Trebuchet MS"/>
      <w:i/>
      <w:iCs/>
      <w:spacing w:val="-10"/>
      <w:sz w:val="14"/>
      <w:szCs w:val="14"/>
    </w:rPr>
  </w:style>
  <w:style w:type="paragraph" w:customStyle="1" w:styleId="Style25">
    <w:name w:val="Style25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540299"/>
    <w:rPr>
      <w:rFonts w:ascii="Times New Roman" w:hAnsi="Times New Roman" w:cs="Times New Roman"/>
      <w:i/>
      <w:iCs/>
      <w:sz w:val="36"/>
      <w:szCs w:val="36"/>
    </w:rPr>
  </w:style>
  <w:style w:type="paragraph" w:customStyle="1" w:styleId="Style23">
    <w:name w:val="Style23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540299"/>
    <w:rPr>
      <w:rFonts w:ascii="Cambria" w:hAnsi="Cambria" w:cs="Cambria"/>
      <w:i/>
      <w:iCs/>
      <w:spacing w:val="-20"/>
      <w:sz w:val="30"/>
      <w:szCs w:val="30"/>
    </w:rPr>
  </w:style>
  <w:style w:type="character" w:customStyle="1" w:styleId="FontStyle38">
    <w:name w:val="Font Style38"/>
    <w:basedOn w:val="a0"/>
    <w:uiPriority w:val="99"/>
    <w:rsid w:val="00540299"/>
    <w:rPr>
      <w:rFonts w:ascii="Times New Roman" w:hAnsi="Times New Roman" w:cs="Times New Roman"/>
      <w:i/>
      <w:iCs/>
      <w:spacing w:val="-20"/>
      <w:sz w:val="40"/>
      <w:szCs w:val="40"/>
    </w:rPr>
  </w:style>
  <w:style w:type="paragraph" w:customStyle="1" w:styleId="Style21">
    <w:name w:val="Style21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540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5402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9">
    <w:name w:val="Font Style39"/>
    <w:basedOn w:val="a0"/>
    <w:uiPriority w:val="99"/>
    <w:rsid w:val="00540299"/>
    <w:rPr>
      <w:rFonts w:ascii="Tahoma" w:hAnsi="Tahoma" w:cs="Tahoma"/>
      <w:i/>
      <w:iCs/>
      <w:sz w:val="44"/>
      <w:szCs w:val="44"/>
    </w:rPr>
  </w:style>
  <w:style w:type="paragraph" w:customStyle="1" w:styleId="Style15">
    <w:name w:val="Style15"/>
    <w:basedOn w:val="a"/>
    <w:uiPriority w:val="99"/>
    <w:rsid w:val="003051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051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957FBC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71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FAE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64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AE0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10743A"/>
  </w:style>
  <w:style w:type="character" w:customStyle="1" w:styleId="a9">
    <w:name w:val="Текст концевой сноски Знак"/>
    <w:basedOn w:val="a0"/>
    <w:link w:val="a8"/>
    <w:uiPriority w:val="99"/>
    <w:semiHidden/>
    <w:rsid w:val="0010743A"/>
  </w:style>
  <w:style w:type="character" w:styleId="aa">
    <w:name w:val="endnote reference"/>
    <w:basedOn w:val="a0"/>
    <w:uiPriority w:val="99"/>
    <w:semiHidden/>
    <w:unhideWhenUsed/>
    <w:rsid w:val="0010743A"/>
    <w:rPr>
      <w:vertAlign w:val="superscript"/>
    </w:rPr>
  </w:style>
  <w:style w:type="paragraph" w:styleId="ab">
    <w:name w:val="No Spacing"/>
    <w:uiPriority w:val="1"/>
    <w:qFormat/>
    <w:rsid w:val="00182135"/>
  </w:style>
  <w:style w:type="character" w:customStyle="1" w:styleId="ac">
    <w:name w:val="Основной текст_"/>
    <w:basedOn w:val="a0"/>
    <w:link w:val="10"/>
    <w:rsid w:val="0084761A"/>
    <w:rPr>
      <w:shd w:val="clear" w:color="auto" w:fill="FFFFFF"/>
    </w:rPr>
  </w:style>
  <w:style w:type="character" w:customStyle="1" w:styleId="Constantia6pt0pt">
    <w:name w:val="Основной текст + Constantia;6 pt;Интервал 0 pt"/>
    <w:basedOn w:val="ac"/>
    <w:rsid w:val="0084761A"/>
    <w:rPr>
      <w:rFonts w:ascii="Constantia" w:eastAsia="Constantia" w:hAnsi="Constantia" w:cs="Constantia"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pt">
    <w:name w:val="Основной текст + 6 pt;Полужирный"/>
    <w:basedOn w:val="ac"/>
    <w:rsid w:val="0084761A"/>
    <w:rPr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6pt0pt">
    <w:name w:val="Основной текст + 6 pt;Интервал 0 pt"/>
    <w:basedOn w:val="ac"/>
    <w:rsid w:val="0084761A"/>
    <w:rPr>
      <w:color w:val="000000"/>
      <w:spacing w:val="16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c"/>
    <w:rsid w:val="0084761A"/>
    <w:pPr>
      <w:widowControl w:val="0"/>
      <w:shd w:val="clear" w:color="auto" w:fill="FFFFFF"/>
    </w:pPr>
  </w:style>
  <w:style w:type="character" w:customStyle="1" w:styleId="Constantia6pt">
    <w:name w:val="Основной текст + Constantia;6 pt;Полужирный"/>
    <w:basedOn w:val="ac"/>
    <w:rsid w:val="0084761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20pt">
    <w:name w:val="Заголовок №2 + Полужирный;Интервал 0 pt"/>
    <w:basedOn w:val="a0"/>
    <w:rsid w:val="0084761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en-US"/>
    </w:rPr>
  </w:style>
  <w:style w:type="character" w:customStyle="1" w:styleId="LucidaSansUnicode65pt">
    <w:name w:val="Основной текст + Lucida Sans Unicode;6;5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5pt0pt">
    <w:name w:val="Основной текст + Lucida Sans Unicode;5 pt;Интервал 0 pt"/>
    <w:basedOn w:val="ac"/>
    <w:rsid w:val="009A4ED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0"/>
      <w:szCs w:val="1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094B-8A2C-4D57-9AE8-2CCBDE5C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557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Вадим</dc:creator>
  <cp:keywords/>
  <dc:description/>
  <cp:lastModifiedBy>Долмат </cp:lastModifiedBy>
  <cp:revision>65</cp:revision>
  <cp:lastPrinted>2016-08-25T06:18:00Z</cp:lastPrinted>
  <dcterms:created xsi:type="dcterms:W3CDTF">2016-07-07T10:08:00Z</dcterms:created>
  <dcterms:modified xsi:type="dcterms:W3CDTF">2023-06-27T08:53:00Z</dcterms:modified>
</cp:coreProperties>
</file>